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99B0" w14:textId="5348DEC5" w:rsidR="00133182" w:rsidRDefault="00D85A25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499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lk70357841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74C20BBF" wp14:editId="3C8CCA9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3373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31" y="20736"/>
                <wp:lineTo x="2123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9EB93" w14:textId="42D3873B" w:rsidR="00133182" w:rsidRPr="00133182" w:rsidRDefault="00083C03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4996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  </w:t>
      </w:r>
    </w:p>
    <w:p w14:paraId="1452C87E" w14:textId="77777777" w:rsidR="00D85A25" w:rsidRDefault="00083C03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  <w:p w14:paraId="721ABD7C" w14:textId="77777777" w:rsidR="00D85A25" w:rsidRDefault="00D85A25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</w:p>
    <w:p w14:paraId="10ABD1ED" w14:textId="2DF53123" w:rsidR="00133182" w:rsidRDefault="00133182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</w:p>
    <w:p w14:paraId="0070328D" w14:textId="44E19480" w:rsidR="00133182" w:rsidRDefault="009E776E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7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9A70E4" wp14:editId="7B3F0763">
                <wp:simplePos x="0" y="0"/>
                <wp:positionH relativeFrom="column">
                  <wp:posOffset>1528233</wp:posOffset>
                </wp:positionH>
                <wp:positionV relativeFrom="paragraph">
                  <wp:posOffset>227118</wp:posOffset>
                </wp:positionV>
                <wp:extent cx="3962400" cy="4832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B482" w14:textId="27F5F2B3" w:rsidR="009E776E" w:rsidRPr="00FD4238" w:rsidRDefault="00D85A25" w:rsidP="00D85A25">
                            <w:pPr>
                              <w:ind w:right="48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42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E776E" w:rsidRPr="00FD42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Patient Information for Orthopedic Surgery</w:t>
                            </w:r>
                          </w:p>
                          <w:p w14:paraId="76AB3504" w14:textId="0E0FF6C0" w:rsidR="009E776E" w:rsidRPr="00FD4238" w:rsidRDefault="009E776E" w:rsidP="009E776E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4238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骨科手术的患者信息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A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5pt;margin-top:17.9pt;width:312pt;height:38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tOIwIAAEY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">
                <v:textbox style="mso-fit-shape-to-text:t">
                  <w:txbxContent>
                    <w:p w14:paraId="6802B482" w14:textId="27F5F2B3" w:rsidR="009E776E" w:rsidRPr="00FD4238" w:rsidRDefault="00D85A25" w:rsidP="00D85A25">
                      <w:pPr>
                        <w:ind w:right="48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42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9E776E" w:rsidRPr="00FD4238">
                        <w:rPr>
                          <w:b/>
                          <w:bCs/>
                          <w:sz w:val="24"/>
                          <w:szCs w:val="24"/>
                        </w:rPr>
                        <w:t>Patient Information for Orthopedic Surgery</w:t>
                      </w:r>
                    </w:p>
                    <w:p w14:paraId="76AB3504" w14:textId="0E0FF6C0" w:rsidR="009E776E" w:rsidRPr="00FD4238" w:rsidRDefault="009E776E" w:rsidP="009E776E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24"/>
                          <w:szCs w:val="24"/>
                        </w:rPr>
                      </w:pPr>
                      <w:r w:rsidRPr="00FD4238">
                        <w:rPr>
                          <w:rFonts w:ascii="DFKai-SB" w:eastAsia="DFKai-SB" w:hAnsi="DFKai-SB" w:hint="eastAsia"/>
                          <w:b/>
                          <w:bCs/>
                          <w:sz w:val="24"/>
                          <w:szCs w:val="24"/>
                        </w:rPr>
                        <w:t>骨科手术的患者信息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B3CDE" w14:textId="2876E719" w:rsidR="009E776E" w:rsidRDefault="00FD4238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1789AB65" w14:textId="77777777" w:rsidR="009E776E" w:rsidRDefault="009E776E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09723" w14:textId="77777777" w:rsidR="009E776E" w:rsidRDefault="009E776E" w:rsidP="00A52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202876" w14:textId="2FD18C28" w:rsidR="00D969D1" w:rsidRPr="00AA3A98" w:rsidRDefault="00AA3A98" w:rsidP="009A0F10">
      <w:pPr>
        <w:widowControl w:val="0"/>
        <w:spacing w:before="7" w:line="240" w:lineRule="auto"/>
        <w:ind w:right="-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Knee Arthroscopy/Meniscus Debridement </w:t>
      </w:r>
      <w:r w:rsidR="009A0F10" w:rsidRPr="009A0F10">
        <w:rPr>
          <w:rFonts w:asciiTheme="majorHAnsi" w:eastAsia="DFKai-SB" w:hAnsiTheme="majorHAnsi" w:cstheme="majorHAnsi" w:hint="eastAsia"/>
          <w:b/>
          <w:color w:val="000000"/>
          <w:sz w:val="28"/>
          <w:szCs w:val="28"/>
        </w:rPr>
        <w:t>膝关节镜</w:t>
      </w:r>
      <w:r w:rsidR="009A0F10" w:rsidRPr="009A0F10">
        <w:rPr>
          <w:rFonts w:asciiTheme="majorHAnsi" w:eastAsia="DFKai-SB" w:hAnsiTheme="majorHAnsi" w:cstheme="majorHAnsi" w:hint="eastAsia"/>
          <w:b/>
          <w:color w:val="000000"/>
          <w:sz w:val="28"/>
          <w:szCs w:val="28"/>
        </w:rPr>
        <w:t>/</w:t>
      </w:r>
      <w:r w:rsidR="009A0F10" w:rsidRPr="009A0F10">
        <w:rPr>
          <w:rFonts w:asciiTheme="majorHAnsi" w:eastAsia="DFKai-SB" w:hAnsiTheme="majorHAnsi" w:cstheme="majorHAnsi" w:hint="eastAsia"/>
          <w:b/>
          <w:color w:val="000000"/>
          <w:sz w:val="28"/>
          <w:szCs w:val="28"/>
        </w:rPr>
        <w:t>半月板清创</w:t>
      </w:r>
      <w:r w:rsidR="006F0CFB" w:rsidRPr="00380799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手术</w:t>
      </w:r>
    </w:p>
    <w:p w14:paraId="0DBCF463" w14:textId="5F925A7A" w:rsidR="00D969D1" w:rsidRPr="00FD4238" w:rsidRDefault="00CE4774" w:rsidP="00083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Theme="majorHAnsi" w:eastAsia="Arial" w:hAnsiTheme="majorHAnsi" w:cstheme="majorHAnsi"/>
          <w:color w:val="0000FF"/>
          <w:sz w:val="24"/>
          <w:szCs w:val="24"/>
        </w:rPr>
      </w:pPr>
      <w:r w:rsidRPr="00FD4238">
        <w:rPr>
          <w:rFonts w:asciiTheme="majorHAnsi" w:eastAsia="Times New Roman" w:hAnsiTheme="majorHAnsi" w:cstheme="majorHAnsi"/>
          <w:color w:val="000000"/>
          <w:sz w:val="24"/>
          <w:szCs w:val="24"/>
        </w:rPr>
        <w:t>For instructional videos, please visit</w:t>
      </w:r>
      <w:r w:rsidRPr="00FD423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FD4238">
        <w:rPr>
          <w:rFonts w:asciiTheme="majorHAnsi" w:eastAsia="Arial" w:hAnsiTheme="majorHAnsi" w:cstheme="majorHAnsi"/>
          <w:color w:val="0000FF"/>
          <w:sz w:val="24"/>
          <w:szCs w:val="24"/>
          <w:u w:val="single"/>
        </w:rPr>
        <w:t>sportsrehab.ucsf.edu</w:t>
      </w:r>
      <w:r w:rsidR="006F0CFB" w:rsidRPr="00FD4238">
        <w:rPr>
          <w:rFonts w:asciiTheme="majorHAnsi" w:eastAsia="Arial" w:hAnsiTheme="majorHAnsi" w:cstheme="majorHAnsi"/>
          <w:color w:val="0000FF"/>
          <w:sz w:val="24"/>
          <w:szCs w:val="24"/>
          <w:u w:val="single"/>
        </w:rPr>
        <w:br/>
      </w:r>
      <w:r w:rsidR="006F0CFB" w:rsidRPr="00FD4238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有关教学视频，请上网</w:t>
      </w:r>
      <w:r w:rsidR="006F0CFB" w:rsidRPr="00FD4238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:</w:t>
      </w:r>
      <w:r w:rsidR="006F0CFB" w:rsidRPr="00FD4238">
        <w:rPr>
          <w:rFonts w:asciiTheme="majorHAnsi" w:hAnsiTheme="majorHAnsi" w:cstheme="majorHAnsi"/>
          <w:color w:val="0000FF"/>
          <w:sz w:val="24"/>
          <w:szCs w:val="24"/>
        </w:rPr>
        <w:t xml:space="preserve">  </w:t>
      </w:r>
      <w:r w:rsidR="006F0CFB" w:rsidRPr="00FD4238">
        <w:rPr>
          <w:rFonts w:asciiTheme="majorHAnsi" w:eastAsia="Arial" w:hAnsiTheme="majorHAnsi" w:cstheme="majorHAnsi"/>
          <w:color w:val="0000FF"/>
          <w:sz w:val="24"/>
          <w:szCs w:val="24"/>
        </w:rPr>
        <w:t>sportsrehab.ucsf.edu</w:t>
      </w:r>
    </w:p>
    <w:p w14:paraId="0925AB46" w14:textId="6C1D6051" w:rsidR="00AA3A98" w:rsidRPr="004F62E0" w:rsidRDefault="00AA3A98" w:rsidP="00AA3A98">
      <w:pPr>
        <w:widowControl w:val="0"/>
        <w:spacing w:before="355" w:line="240" w:lineRule="auto"/>
        <w:ind w:left="16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4F62E0">
        <w:rPr>
          <w:rFonts w:asciiTheme="majorHAnsi" w:hAnsiTheme="majorHAnsi" w:cstheme="majorHAnsi"/>
          <w:b/>
          <w:color w:val="000000"/>
          <w:sz w:val="28"/>
          <w:szCs w:val="28"/>
        </w:rPr>
        <w:t>Prior to surgery</w:t>
      </w:r>
      <w:r w:rsidR="00600987" w:rsidRPr="00AB7320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手术前</w:t>
      </w:r>
      <w:r w:rsidR="00600987" w:rsidRPr="00AB732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05284665" w14:textId="41145576" w:rsidR="00AA3A98" w:rsidRPr="004F62E0" w:rsidRDefault="00AA3A98" w:rsidP="00506C4B">
      <w:pPr>
        <w:widowControl w:val="0"/>
        <w:spacing w:before="123" w:line="264" w:lineRule="auto"/>
        <w:ind w:left="360" w:right="517"/>
        <w:rPr>
          <w:rFonts w:asciiTheme="majorHAnsi" w:hAnsiTheme="majorHAnsi" w:cstheme="majorHAnsi"/>
          <w:color w:val="000000"/>
          <w:sz w:val="24"/>
          <w:szCs w:val="24"/>
        </w:rPr>
      </w:pPr>
      <w:r w:rsidRPr="004F62E0">
        <w:rPr>
          <w:rFonts w:asciiTheme="majorHAnsi" w:hAnsiTheme="majorHAnsi" w:cstheme="majorHAnsi"/>
          <w:b/>
          <w:color w:val="000000"/>
          <w:sz w:val="24"/>
          <w:szCs w:val="24"/>
        </w:rPr>
        <w:t>Medications</w:t>
      </w:r>
      <w:r w:rsidR="006009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00987" w:rsidRPr="00AB7320">
        <w:rPr>
          <w:rFonts w:asciiTheme="majorHAnsi" w:eastAsia="DFKai-SB" w:hAnsiTheme="majorHAnsi" w:cstheme="majorHAnsi"/>
          <w:b/>
          <w:bCs/>
          <w:sz w:val="24"/>
          <w:szCs w:val="24"/>
        </w:rPr>
        <w:t>药物</w:t>
      </w:r>
      <w:r w:rsidRPr="004F62E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hAnsiTheme="majorHAnsi" w:cstheme="majorHAnsi"/>
          <w:color w:val="000000"/>
          <w:sz w:val="24"/>
          <w:szCs w:val="24"/>
        </w:rPr>
        <w:t>Please fill your medication prescriptions prior to your surgery. Both narcotic and non-</w:t>
      </w:r>
      <w:proofErr w:type="gramStart"/>
      <w:r w:rsidRPr="004F62E0">
        <w:rPr>
          <w:rFonts w:asciiTheme="majorHAnsi" w:hAnsiTheme="majorHAnsi" w:cstheme="majorHAnsi"/>
          <w:color w:val="000000"/>
          <w:sz w:val="24"/>
          <w:szCs w:val="24"/>
        </w:rPr>
        <w:t>narcotic  medications</w:t>
      </w:r>
      <w:proofErr w:type="gramEnd"/>
      <w:r w:rsidRPr="004F62E0">
        <w:rPr>
          <w:rFonts w:asciiTheme="majorHAnsi" w:hAnsiTheme="majorHAnsi" w:cstheme="majorHAnsi"/>
          <w:color w:val="000000"/>
          <w:sz w:val="24"/>
          <w:szCs w:val="24"/>
        </w:rPr>
        <w:t xml:space="preserve"> will be e-prescribed to your pharmacy. Check your After Visit Summery (AVS) for the location </w:t>
      </w:r>
      <w:proofErr w:type="gramStart"/>
      <w:r w:rsidRPr="004F62E0">
        <w:rPr>
          <w:rFonts w:asciiTheme="majorHAnsi" w:hAnsiTheme="majorHAnsi" w:cstheme="majorHAnsi"/>
          <w:color w:val="000000"/>
          <w:sz w:val="24"/>
          <w:szCs w:val="24"/>
        </w:rPr>
        <w:t>of  your</w:t>
      </w:r>
      <w:proofErr w:type="gramEnd"/>
      <w:r w:rsidRPr="004F62E0">
        <w:rPr>
          <w:rFonts w:asciiTheme="majorHAnsi" w:hAnsiTheme="majorHAnsi" w:cstheme="majorHAnsi"/>
          <w:color w:val="000000"/>
          <w:sz w:val="24"/>
          <w:szCs w:val="24"/>
        </w:rPr>
        <w:t xml:space="preserve"> e-prescribed prescriptions. </w:t>
      </w:r>
    </w:p>
    <w:p w14:paraId="4858CA55" w14:textId="77777777" w:rsidR="006423F4" w:rsidRPr="00F12633" w:rsidRDefault="006423F4" w:rsidP="006423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Theme="majorHAnsi" w:eastAsia="DFKai-SB" w:hAnsiTheme="majorHAnsi" w:cstheme="majorHAnsi"/>
          <w:sz w:val="24"/>
          <w:szCs w:val="24"/>
        </w:rPr>
      </w:pPr>
      <w:r w:rsidRPr="00262639">
        <w:rPr>
          <w:rFonts w:asciiTheme="majorHAnsi" w:eastAsia="DFKai-SB" w:hAnsiTheme="majorHAnsi" w:cstheme="majorHAnsi"/>
          <w:sz w:val="24"/>
          <w:szCs w:val="24"/>
        </w:rPr>
        <w:t>药物</w:t>
      </w:r>
      <w:r w:rsidRPr="0026263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sz w:val="24"/>
          <w:szCs w:val="24"/>
        </w:rPr>
        <w:t>请在手术前到</w:t>
      </w:r>
      <w:r w:rsidRPr="00AB7320">
        <w:rPr>
          <w:rFonts w:ascii="DFKai-SB" w:eastAsia="DFKai-SB" w:hAnsi="DFKai-SB" w:hint="eastAsia"/>
          <w:sz w:val="24"/>
          <w:szCs w:val="24"/>
        </w:rPr>
        <w:t>药房</w:t>
      </w:r>
      <w:r w:rsidRPr="00FD15F2">
        <w:rPr>
          <w:rFonts w:ascii="DFKai-SB" w:eastAsia="DFKai-SB" w:hAnsi="DFKai-SB" w:hint="eastAsia"/>
          <w:sz w:val="24"/>
          <w:szCs w:val="24"/>
        </w:rPr>
        <w:t>去拿取</w:t>
      </w:r>
      <w:r w:rsidRPr="00F12633">
        <w:rPr>
          <w:rFonts w:asciiTheme="majorHAnsi" w:eastAsia="DFKai-SB" w:hAnsiTheme="majorHAnsi" w:cstheme="majorHAnsi"/>
          <w:sz w:val="24"/>
          <w:szCs w:val="24"/>
        </w:rPr>
        <w:t>你需要的处方药</w:t>
      </w:r>
      <w:r w:rsidRPr="00AB7320">
        <w:rPr>
          <w:rFonts w:ascii="DFKai-SB" w:eastAsia="DFKai-SB" w:hAnsi="DFKai-SB" w:hint="eastAsia"/>
          <w:sz w:val="24"/>
          <w:szCs w:val="24"/>
        </w:rPr>
        <w:t>物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。麻醉和非麻醉</w:t>
      </w:r>
      <w:r w:rsidRPr="00B03E70">
        <w:rPr>
          <w:rFonts w:asciiTheme="majorHAnsi" w:eastAsia="DFKai-SB" w:hAnsiTheme="majorHAnsi" w:cstheme="majorHAnsi" w:hint="eastAsia"/>
          <w:sz w:val="24"/>
          <w:szCs w:val="24"/>
        </w:rPr>
        <w:t>止痛药</w:t>
      </w:r>
      <w:r w:rsidRPr="00F12633">
        <w:rPr>
          <w:rFonts w:asciiTheme="majorHAnsi" w:eastAsia="DFKai-SB" w:hAnsiTheme="majorHAnsi" w:cstheme="majorHAnsi"/>
          <w:sz w:val="24"/>
          <w:szCs w:val="24"/>
        </w:rPr>
        <w:t>的处方都通过电子方式开到你的药房。检查你的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访问后摘要</w:t>
      </w:r>
      <w:r w:rsidRPr="00AB7320">
        <w:rPr>
          <w:rFonts w:ascii="DFKai-SB" w:eastAsia="DFKai-SB" w:hAnsi="DFKai-SB" w:cs="PMingLiU" w:hint="eastAsia"/>
          <w:color w:val="000000"/>
          <w:sz w:val="24"/>
          <w:szCs w:val="24"/>
        </w:rPr>
        <w:t>小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册</w:t>
      </w:r>
      <w:r w:rsidRPr="00F12633">
        <w:rPr>
          <w:rFonts w:asciiTheme="majorHAnsi" w:eastAsia="DFKai-SB" w:hAnsiTheme="majorHAnsi" w:cstheme="majorHAnsi"/>
          <w:sz w:val="24"/>
          <w:szCs w:val="24"/>
        </w:rPr>
        <w:t>（</w:t>
      </w:r>
      <w:r w:rsidRPr="00F12633">
        <w:rPr>
          <w:rFonts w:asciiTheme="majorHAnsi" w:eastAsia="DFKai-SB" w:hAnsiTheme="majorHAnsi" w:cstheme="majorHAnsi"/>
          <w:sz w:val="24"/>
          <w:szCs w:val="24"/>
        </w:rPr>
        <w:t>AVS</w:t>
      </w:r>
      <w:r w:rsidRPr="00F12633">
        <w:rPr>
          <w:rFonts w:asciiTheme="majorHAnsi" w:eastAsia="DFKai-SB" w:hAnsiTheme="majorHAnsi" w:cstheme="majorHAnsi"/>
          <w:sz w:val="24"/>
          <w:szCs w:val="24"/>
        </w:rPr>
        <w:t>）</w:t>
      </w:r>
      <w:r w:rsidRPr="00B03E70">
        <w:rPr>
          <w:rFonts w:asciiTheme="majorHAnsi" w:eastAsia="DFKai-SB" w:hAnsiTheme="majorHAnsi" w:cstheme="majorHAnsi" w:hint="eastAsia"/>
          <w:sz w:val="24"/>
          <w:szCs w:val="24"/>
        </w:rPr>
        <w:t>便会知道</w:t>
      </w:r>
      <w:r w:rsidRPr="00F12633">
        <w:rPr>
          <w:rFonts w:asciiTheme="majorHAnsi" w:eastAsia="DFKai-SB" w:hAnsiTheme="majorHAnsi" w:cstheme="majorHAnsi"/>
          <w:sz w:val="24"/>
          <w:szCs w:val="24"/>
        </w:rPr>
        <w:t>电子处方的</w:t>
      </w:r>
      <w:r w:rsidRPr="00AB7320">
        <w:rPr>
          <w:rFonts w:ascii="DFKai-SB" w:eastAsia="DFKai-SB" w:hAnsi="DFKai-SB" w:hint="eastAsia"/>
          <w:sz w:val="24"/>
          <w:szCs w:val="24"/>
        </w:rPr>
        <w:t>药房</w:t>
      </w:r>
      <w:r w:rsidRPr="00B03E70">
        <w:rPr>
          <w:rFonts w:ascii="DFKai-SB" w:eastAsia="DFKai-SB" w:hAnsi="DFKai-SB" w:hint="eastAsia"/>
          <w:sz w:val="24"/>
          <w:szCs w:val="24"/>
        </w:rPr>
        <w:t>地点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16A309EB" w14:textId="77777777" w:rsidR="00AA3A98" w:rsidRPr="004F62E0" w:rsidRDefault="00AA3A98" w:rsidP="00506C4B">
      <w:pPr>
        <w:widowControl w:val="0"/>
        <w:spacing w:before="240" w:line="240" w:lineRule="auto"/>
        <w:ind w:left="360" w:right="605" w:firstLine="3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Temporary Handicap placard: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received a DMV form at your pre-operative visit, take this form to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the  DMV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to receive your temporary placard. Do not mail it in as it takes a few weeks to process.  </w:t>
      </w:r>
    </w:p>
    <w:p w14:paraId="07C04189" w14:textId="6AA9C9E6" w:rsidR="00AA3A98" w:rsidRPr="004F62E0" w:rsidRDefault="00AA3A98" w:rsidP="004F62E0">
      <w:pPr>
        <w:widowControl w:val="0"/>
        <w:spacing w:before="240" w:line="240" w:lineRule="auto"/>
        <w:ind w:left="360" w:right="340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临时障碍</w:t>
      </w:r>
      <w:r w:rsidR="003D521F" w:rsidRPr="003D521F">
        <w:rPr>
          <w:rFonts w:asciiTheme="majorHAnsi" w:eastAsia="DFKai-SB" w:hAnsiTheme="majorHAnsi" w:cstheme="majorHAnsi" w:hint="eastAsia"/>
          <w:sz w:val="24"/>
          <w:szCs w:val="24"/>
        </w:rPr>
        <w:t>停车</w:t>
      </w:r>
      <w:r w:rsidRPr="004F62E0">
        <w:rPr>
          <w:rFonts w:asciiTheme="majorHAnsi" w:eastAsia="DFKai-SB" w:hAnsiTheme="majorHAnsi" w:cstheme="majorHAnsi"/>
          <w:sz w:val="24"/>
          <w:szCs w:val="24"/>
        </w:rPr>
        <w:t>招贴：如果你在你的手术前约</w:t>
      </w:r>
      <w:r w:rsidR="003D521F" w:rsidRPr="003D521F">
        <w:rPr>
          <w:rFonts w:asciiTheme="majorHAnsi" w:eastAsia="DFKai-SB" w:hAnsiTheme="majorHAnsi" w:cstheme="majorHAnsi" w:hint="eastAsia"/>
          <w:sz w:val="24"/>
          <w:szCs w:val="24"/>
        </w:rPr>
        <w:t>预诊</w:t>
      </w:r>
      <w:r w:rsidRPr="004F62E0">
        <w:rPr>
          <w:rFonts w:asciiTheme="majorHAnsi" w:eastAsia="DFKai-SB" w:hAnsiTheme="majorHAnsi" w:cstheme="majorHAnsi"/>
          <w:sz w:val="24"/>
          <w:szCs w:val="24"/>
        </w:rPr>
        <w:t>收到</w:t>
      </w:r>
      <w:r w:rsidRPr="004F62E0">
        <w:rPr>
          <w:rFonts w:asciiTheme="majorHAnsi" w:eastAsia="DFKai-SB" w:hAnsiTheme="majorHAnsi" w:cstheme="majorHAnsi"/>
          <w:sz w:val="24"/>
          <w:szCs w:val="24"/>
        </w:rPr>
        <w:t xml:space="preserve"> DMV</w:t>
      </w:r>
      <w:r w:rsidR="003937A3">
        <w:rPr>
          <w:rFonts w:asciiTheme="majorHAnsi" w:eastAsia="DFKai-SB" w:hAnsiTheme="majorHAnsi" w:cstheme="majorHAnsi"/>
          <w:sz w:val="24"/>
          <w:szCs w:val="24"/>
        </w:rPr>
        <w:t xml:space="preserve"> (</w:t>
      </w:r>
      <w:r w:rsidR="003937A3" w:rsidRPr="003937A3">
        <w:rPr>
          <w:rFonts w:asciiTheme="majorHAnsi" w:eastAsia="DFKai-SB" w:hAnsiTheme="majorHAnsi" w:cstheme="majorHAnsi" w:hint="eastAsia"/>
          <w:sz w:val="24"/>
          <w:szCs w:val="24"/>
        </w:rPr>
        <w:t>加州汽车登记局</w:t>
      </w:r>
      <w:r w:rsidR="003937A3">
        <w:rPr>
          <w:rFonts w:asciiTheme="majorHAnsi" w:hAnsiTheme="majorHAnsi" w:cstheme="majorHAnsi" w:hint="eastAsia"/>
          <w:sz w:val="24"/>
          <w:szCs w:val="24"/>
        </w:rPr>
        <w:t>)</w:t>
      </w:r>
      <w:r w:rsidR="003937A3">
        <w:rPr>
          <w:rFonts w:asciiTheme="majorHAnsi" w:hAnsiTheme="majorHAnsi" w:cstheme="majorHAnsi"/>
          <w:sz w:val="24"/>
          <w:szCs w:val="24"/>
        </w:rPr>
        <w:t xml:space="preserve"> </w:t>
      </w:r>
      <w:r w:rsidR="003937A3"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="003D521F" w:rsidRPr="004F62E0">
        <w:rPr>
          <w:rFonts w:asciiTheme="majorHAnsi" w:eastAsia="DFKai-SB" w:hAnsiTheme="majorHAnsi" w:cstheme="majorHAnsi"/>
          <w:sz w:val="24"/>
          <w:szCs w:val="24"/>
        </w:rPr>
        <w:t>临时障碍</w:t>
      </w:r>
      <w:r w:rsidR="003D521F" w:rsidRPr="003D521F">
        <w:rPr>
          <w:rFonts w:asciiTheme="majorHAnsi" w:eastAsia="DFKai-SB" w:hAnsiTheme="majorHAnsi" w:cstheme="majorHAnsi" w:hint="eastAsia"/>
          <w:sz w:val="24"/>
          <w:szCs w:val="24"/>
        </w:rPr>
        <w:t>停车</w:t>
      </w:r>
      <w:r w:rsidR="003D521F" w:rsidRPr="004F62E0">
        <w:rPr>
          <w:rFonts w:asciiTheme="majorHAnsi" w:eastAsia="DFKai-SB" w:hAnsiTheme="majorHAnsi" w:cstheme="majorHAnsi"/>
          <w:sz w:val="24"/>
          <w:szCs w:val="24"/>
        </w:rPr>
        <w:t>招贴的</w:t>
      </w:r>
      <w:r w:rsidRPr="004F62E0">
        <w:rPr>
          <w:rFonts w:asciiTheme="majorHAnsi" w:eastAsia="DFKai-SB" w:hAnsiTheme="majorHAnsi" w:cstheme="majorHAnsi"/>
          <w:sz w:val="24"/>
          <w:szCs w:val="24"/>
        </w:rPr>
        <w:t>表格，请带你的表格到</w:t>
      </w:r>
      <w:r w:rsidRPr="004F62E0">
        <w:rPr>
          <w:rFonts w:asciiTheme="majorHAnsi" w:eastAsia="DFKai-SB" w:hAnsiTheme="majorHAnsi" w:cstheme="majorHAnsi"/>
          <w:sz w:val="24"/>
          <w:szCs w:val="24"/>
        </w:rPr>
        <w:t>DMV</w:t>
      </w:r>
      <w:r w:rsidRPr="004F62E0">
        <w:rPr>
          <w:rFonts w:asciiTheme="majorHAnsi" w:eastAsia="DFKai-SB" w:hAnsiTheme="majorHAnsi" w:cstheme="majorHAnsi"/>
          <w:sz w:val="24"/>
          <w:szCs w:val="24"/>
        </w:rPr>
        <w:t>，为了接收你的临时障碍招贴。</w:t>
      </w:r>
    </w:p>
    <w:p w14:paraId="759ECAFB" w14:textId="6F4C161D" w:rsidR="00AA3A98" w:rsidRPr="004F62E0" w:rsidRDefault="00AA3A98" w:rsidP="00C85C7E">
      <w:pPr>
        <w:widowControl w:val="0"/>
        <w:spacing w:before="240" w:line="240" w:lineRule="auto"/>
        <w:ind w:left="360" w:right="605" w:firstLine="3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937A3">
        <w:rPr>
          <w:rFonts w:asciiTheme="majorHAnsi" w:eastAsia="DFKai-SB" w:hAnsiTheme="majorHAnsi" w:cstheme="majorHAnsi"/>
          <w:sz w:val="24"/>
          <w:szCs w:val="24"/>
        </w:rPr>
        <w:t>Physical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Therapy</w:t>
      </w:r>
      <w:r w:rsidR="003937A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3937A3" w:rsidRPr="00AE1E1B">
        <w:rPr>
          <w:rFonts w:ascii="DFKai-SB" w:eastAsia="DFKai-SB" w:hAnsi="DFKai-SB"/>
          <w:b/>
          <w:bCs/>
          <w:sz w:val="24"/>
          <w:szCs w:val="24"/>
        </w:rPr>
        <w:t>物理治疗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Contact a physical therapist prior to your surgery to get an appointment scheduled. You </w:t>
      </w:r>
      <w:proofErr w:type="gramStart"/>
      <w:r w:rsidRPr="003937A3">
        <w:rPr>
          <w:rFonts w:asciiTheme="majorHAnsi" w:eastAsia="DFKai-SB" w:hAnsiTheme="majorHAnsi" w:cstheme="majorHAnsi"/>
          <w:sz w:val="24"/>
          <w:szCs w:val="24"/>
        </w:rPr>
        <w:t>want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 to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begin physical therapy approximately 7-10 days following your surgery. You will receive a physical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therapy  prescription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at your pre-operative visit or at your first post-operative appointment.  </w:t>
      </w:r>
    </w:p>
    <w:p w14:paraId="5969330B" w14:textId="77777777" w:rsidR="003937A3" w:rsidRPr="00F12633" w:rsidRDefault="003937A3" w:rsidP="003937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Theme="majorHAnsi" w:eastAsia="DFKai-SB" w:hAnsiTheme="majorHAnsi" w:cstheme="majorHAnsi"/>
          <w:sz w:val="24"/>
          <w:szCs w:val="24"/>
        </w:rPr>
      </w:pPr>
      <w:r w:rsidRPr="00AB7320">
        <w:rPr>
          <w:rFonts w:ascii="DFKai-SB" w:eastAsia="DFKai-SB" w:hAnsi="DFKai-SB" w:hint="eastAsia"/>
          <w:sz w:val="24"/>
          <w:szCs w:val="24"/>
        </w:rPr>
        <w:t>物理治疗</w:t>
      </w:r>
      <w:r>
        <w:rPr>
          <w:rFonts w:ascii="DFKai-SB" w:hAnsi="DFKai-SB" w:hint="eastAsia"/>
          <w:sz w:val="24"/>
          <w:szCs w:val="24"/>
        </w:rPr>
        <w:t>:</w:t>
      </w:r>
      <w:r w:rsidRPr="00B03E70">
        <w:rPr>
          <w:rFonts w:ascii="DFKai-SB" w:eastAsia="DFKai-SB" w:hAnsi="DFKai-SB"/>
          <w:sz w:val="24"/>
          <w:szCs w:val="24"/>
        </w:rPr>
        <w:t>手术前，请安排物理治疗</w:t>
      </w:r>
      <w:r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Pr="00B03E70">
        <w:rPr>
          <w:rFonts w:ascii="DFKai-SB" w:eastAsia="DFKai-SB" w:hAnsi="DFKai-SB"/>
          <w:sz w:val="24"/>
          <w:szCs w:val="24"/>
        </w:rPr>
        <w:t>约会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。你需要手术后等</w:t>
      </w:r>
      <w:r w:rsidRPr="00F12633">
        <w:rPr>
          <w:rFonts w:asciiTheme="majorHAnsi" w:eastAsia="DFKai-SB" w:hAnsiTheme="majorHAnsi" w:cstheme="majorHAnsi"/>
          <w:sz w:val="24"/>
          <w:szCs w:val="24"/>
        </w:rPr>
        <w:t>7</w:t>
      </w:r>
      <w:r w:rsidRPr="00F12633">
        <w:rPr>
          <w:rFonts w:asciiTheme="majorHAnsi" w:eastAsia="DFKai-SB" w:hAnsiTheme="majorHAnsi" w:cstheme="majorHAnsi"/>
          <w:sz w:val="24"/>
          <w:szCs w:val="24"/>
        </w:rPr>
        <w:t>到</w:t>
      </w:r>
      <w:r w:rsidRPr="00F12633">
        <w:rPr>
          <w:rFonts w:asciiTheme="majorHAnsi" w:eastAsia="DFKai-SB" w:hAnsiTheme="majorHAnsi" w:cstheme="majorHAnsi"/>
          <w:sz w:val="24"/>
          <w:szCs w:val="24"/>
        </w:rPr>
        <w:t>10</w:t>
      </w:r>
      <w:r w:rsidRPr="00F12633">
        <w:rPr>
          <w:rFonts w:asciiTheme="majorHAnsi" w:eastAsia="DFKai-SB" w:hAnsiTheme="majorHAnsi" w:cstheme="majorHAnsi"/>
          <w:sz w:val="24"/>
          <w:szCs w:val="24"/>
        </w:rPr>
        <w:t>天才可以开始物理疗法。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在你的手术前或</w:t>
      </w:r>
      <w:r w:rsidRPr="007F7161">
        <w:rPr>
          <w:rFonts w:ascii="DFKai-SB" w:eastAsia="DFKai-SB" w:hAnsi="DFKai-SB" w:cs="SimSun" w:hint="eastAsia"/>
          <w:color w:val="000000"/>
          <w:sz w:val="24"/>
          <w:szCs w:val="24"/>
        </w:rPr>
        <w:t>第一次术后预约</w:t>
      </w:r>
      <w:r w:rsidRPr="00F12633">
        <w:rPr>
          <w:rFonts w:asciiTheme="majorHAnsi" w:eastAsia="DFKai-SB" w:hAnsiTheme="majorHAnsi" w:cstheme="majorHAnsi"/>
          <w:sz w:val="24"/>
          <w:szCs w:val="24"/>
        </w:rPr>
        <w:t>，你会收到你需要的物理治疗的</w:t>
      </w:r>
      <w:r w:rsidRPr="00AB7320">
        <w:rPr>
          <w:rFonts w:ascii="DFKai-SB" w:eastAsia="DFKai-SB" w:hAnsi="DFKai-SB"/>
          <w:sz w:val="24"/>
          <w:szCs w:val="24"/>
        </w:rPr>
        <w:t>疗法</w:t>
      </w:r>
      <w:r w:rsidRPr="00B03E70">
        <w:rPr>
          <w:rFonts w:asciiTheme="majorHAnsi" w:eastAsia="DFKai-SB" w:hAnsiTheme="majorHAnsi" w:cstheme="majorHAnsi" w:hint="eastAsia"/>
          <w:sz w:val="24"/>
          <w:szCs w:val="24"/>
        </w:rPr>
        <w:t>安排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4884A2C4" w14:textId="6990B1AC" w:rsidR="00AA3A98" w:rsidRPr="004F62E0" w:rsidRDefault="00AA3A98" w:rsidP="00506C4B">
      <w:pPr>
        <w:widowControl w:val="0"/>
        <w:spacing w:before="240" w:line="240" w:lineRule="auto"/>
        <w:ind w:left="360" w:right="215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Anti-bacterial body wash</w:t>
      </w:r>
      <w:r w:rsidR="00C85C7E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C85C7E" w:rsidRPr="00AB7320">
        <w:rPr>
          <w:rFonts w:ascii="DFKai-SB" w:eastAsia="DFKai-SB" w:hAnsi="DFKai-SB" w:hint="eastAsia"/>
          <w:b/>
          <w:bCs/>
          <w:sz w:val="24"/>
          <w:szCs w:val="24"/>
        </w:rPr>
        <w:t>抗菌沐浴露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received a packet of </w:t>
      </w:r>
      <w:proofErr w:type="spell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Hibiclens</w:t>
      </w:r>
      <w:proofErr w:type="spell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at your pre-operative visit, remember to use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it  the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night before or the morning of your surgery. Wash your 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ENTIRE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body with the soap and rinse off. Do not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use  on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your face, hair or genital area as it may cause dry skin. If you did not have a pre-operative visit, you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can  purchase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Hibiclens</w:t>
      </w:r>
      <w:proofErr w:type="spell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or anti-bacterial Dial from a pharmacy. </w:t>
      </w:r>
    </w:p>
    <w:p w14:paraId="21DA0846" w14:textId="77777777" w:rsidR="00C85C7E" w:rsidRPr="00AE1E1B" w:rsidRDefault="00C85C7E" w:rsidP="00C85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sz w:val="24"/>
          <w:szCs w:val="24"/>
        </w:rPr>
      </w:pPr>
      <w:bookmarkStart w:id="1" w:name="_Hlk71093661"/>
      <w:r w:rsidRPr="00C85C7E">
        <w:rPr>
          <w:rFonts w:ascii="DFKai-SB" w:eastAsia="DFKai-SB" w:hAnsi="DFKai-SB" w:cs="SimSun"/>
          <w:color w:val="000000"/>
          <w:sz w:val="24"/>
          <w:szCs w:val="24"/>
        </w:rPr>
        <w:t>抗菌沐浴露：</w:t>
      </w:r>
      <w:bookmarkEnd w:id="1"/>
      <w:r w:rsidRPr="00C85C7E">
        <w:rPr>
          <w:rFonts w:ascii="DFKai-SB" w:eastAsia="DFKai-SB" w:hAnsi="DFKai-SB" w:cs="SimSun"/>
          <w:color w:val="000000"/>
          <w:sz w:val="24"/>
          <w:szCs w:val="24"/>
        </w:rPr>
        <w:t>如果你在手术前约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见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时收到一包希比肯斯药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(抗菌沐浴露)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，请记住在手术前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的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晚上或手术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当日的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早晨使用它。用肥皂洗整个身体，然后冲洗干净。不要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(</w:t>
      </w:r>
      <w:r w:rsidRPr="007F7161">
        <w:rPr>
          <w:rFonts w:ascii="DFKai-SB" w:eastAsia="DFKai-SB" w:hAnsi="DFKai-SB" w:cs="SimSun" w:hint="eastAsia"/>
          <w:color w:val="000000"/>
          <w:sz w:val="24"/>
          <w:szCs w:val="24"/>
        </w:rPr>
        <w:t>用抗菌沐浴露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)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洗你的脸，头发，或是生殖器部位，因为可能会导致皮肤干燥。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如果您没有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在手术前约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见，</w:t>
      </w:r>
      <w:proofErr w:type="gramStart"/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则可以从药房购买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一包希比肯斯药</w:t>
      </w:r>
      <w:r w:rsidRPr="00C85C7E">
        <w:rPr>
          <w:rFonts w:ascii="DFKai-SB" w:eastAsia="DFKai-SB" w:hAnsi="DFKai-SB" w:cs="SimSun" w:hint="eastAsia"/>
          <w:color w:val="000000"/>
          <w:sz w:val="24"/>
          <w:szCs w:val="24"/>
        </w:rPr>
        <w:t>或其他抗菌液体(</w:t>
      </w:r>
      <w:proofErr w:type="gramEnd"/>
      <w:r w:rsidRPr="00AB7320">
        <w:rPr>
          <w:rFonts w:ascii="DFKai-SB" w:eastAsia="DFKai-SB" w:hAnsi="DFKai-SB" w:cs="SimSun" w:hint="eastAsia"/>
          <w:sz w:val="24"/>
          <w:szCs w:val="24"/>
        </w:rPr>
        <w:t>如</w:t>
      </w:r>
      <w:r w:rsidRPr="00AB7320">
        <w:rPr>
          <w:rFonts w:ascii="DFKai-SB" w:hAnsi="DFKai-SB" w:cs="SimSun" w:hint="eastAsia"/>
          <w:sz w:val="24"/>
          <w:szCs w:val="24"/>
        </w:rPr>
        <w:t xml:space="preserve"> </w:t>
      </w:r>
      <w:r w:rsidRPr="00AB7320">
        <w:rPr>
          <w:sz w:val="24"/>
          <w:szCs w:val="24"/>
        </w:rPr>
        <w:t>Dial</w:t>
      </w:r>
      <w:r w:rsidRPr="00AB7320">
        <w:rPr>
          <w:rFonts w:ascii="DFKai-SB" w:eastAsia="DFKai-SB" w:hAnsi="DFKai-SB" w:cs="SimSun" w:hint="eastAsia"/>
          <w:sz w:val="24"/>
          <w:szCs w:val="24"/>
        </w:rPr>
        <w:t>牌抗菌液体</w:t>
      </w:r>
      <w:r w:rsidRPr="00AB7320">
        <w:rPr>
          <w:rFonts w:ascii="DFKai-SB" w:hAnsi="DFKai-SB" w:cs="SimSun" w:hint="eastAsia"/>
          <w:sz w:val="24"/>
          <w:szCs w:val="24"/>
        </w:rPr>
        <w:t>)</w:t>
      </w:r>
      <w:r w:rsidRPr="00AB7320">
        <w:rPr>
          <w:rFonts w:ascii="DFKai-SB" w:eastAsia="DFKai-SB" w:hAnsi="DFKai-SB" w:cs="SimSun" w:hint="eastAsia"/>
          <w:sz w:val="24"/>
          <w:szCs w:val="24"/>
        </w:rPr>
        <w:t>。</w:t>
      </w:r>
    </w:p>
    <w:p w14:paraId="7875B4B5" w14:textId="2D148620" w:rsidR="00AA3A98" w:rsidRPr="004F62E0" w:rsidRDefault="00AA3A98" w:rsidP="00C85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lastRenderedPageBreak/>
        <w:t>Food/Water</w:t>
      </w:r>
      <w:r w:rsidR="00C85C7E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C85C7E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食物</w:t>
      </w:r>
      <w:r w:rsidR="00C85C7E" w:rsidRPr="00AB7320">
        <w:rPr>
          <w:rFonts w:ascii="DFKai-SB" w:eastAsia="DFKai-SB" w:hAnsi="DFKai-SB" w:cs="Microsoft JhengHei"/>
          <w:b/>
          <w:bCs/>
          <w:sz w:val="24"/>
          <w:szCs w:val="24"/>
        </w:rPr>
        <w:t>/</w:t>
      </w:r>
      <w:r w:rsidR="00C85C7E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水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Do not eat any food or drink any fluids, including water, after 12am the night prior to your surgery.  Patients who do not follow this may experience a delayed or even cancelled surgery.</w:t>
      </w:r>
    </w:p>
    <w:p w14:paraId="56DAE014" w14:textId="77777777" w:rsidR="00C85C7E" w:rsidRPr="00C85C7E" w:rsidRDefault="00C85C7E" w:rsidP="00C85C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="DFKai-SB" w:eastAsia="DFKai-SB" w:hAnsi="DFKai-SB" w:cs="SimSun"/>
          <w:color w:val="000000"/>
          <w:sz w:val="24"/>
          <w:szCs w:val="24"/>
        </w:rPr>
      </w:pPr>
      <w:bookmarkStart w:id="2" w:name="_Hlk71093777"/>
      <w:r w:rsidRPr="00C85C7E">
        <w:rPr>
          <w:rFonts w:ascii="DFKai-SB" w:eastAsia="DFKai-SB" w:hAnsi="DFKai-SB" w:cs="SimSun"/>
          <w:color w:val="000000"/>
          <w:sz w:val="24"/>
          <w:szCs w:val="24"/>
        </w:rPr>
        <w:t>食物/水：</w:t>
      </w:r>
      <w:bookmarkEnd w:id="2"/>
      <w:r w:rsidRPr="00C85C7E">
        <w:rPr>
          <w:rFonts w:ascii="DFKai-SB" w:eastAsia="DFKai-SB" w:hAnsi="DFKai-SB" w:cs="SimSun"/>
          <w:color w:val="000000"/>
          <w:sz w:val="24"/>
          <w:szCs w:val="24"/>
        </w:rPr>
        <w:t>手术前一天晚上12点后不要吃任何食物或喝任何液体，包括水。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不遵循此规定的患者可能会</w:t>
      </w:r>
      <w:r w:rsidRPr="007F7161">
        <w:rPr>
          <w:rFonts w:ascii="DFKai-SB" w:eastAsia="DFKai-SB" w:hAnsi="DFKai-SB" w:cs="SimSun" w:hint="eastAsia"/>
          <w:color w:val="000000"/>
          <w:sz w:val="24"/>
          <w:szCs w:val="24"/>
        </w:rPr>
        <w:t>令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手术</w:t>
      </w:r>
      <w:r w:rsidRPr="007F7161">
        <w:rPr>
          <w:rFonts w:ascii="DFKai-SB" w:eastAsia="DFKai-SB" w:hAnsi="DFKai-SB" w:cs="SimSun" w:hint="eastAsia"/>
          <w:color w:val="000000"/>
          <w:sz w:val="24"/>
          <w:szCs w:val="24"/>
        </w:rPr>
        <w:t>改期</w:t>
      </w:r>
      <w:r w:rsidRPr="00C85C7E">
        <w:rPr>
          <w:rFonts w:ascii="DFKai-SB" w:eastAsia="DFKai-SB" w:hAnsi="DFKai-SB" w:cs="SimSun"/>
          <w:color w:val="000000"/>
          <w:sz w:val="24"/>
          <w:szCs w:val="24"/>
        </w:rPr>
        <w:t>。</w:t>
      </w:r>
    </w:p>
    <w:p w14:paraId="320C5294" w14:textId="6C823BEF" w:rsidR="00AA3A98" w:rsidRPr="004F62E0" w:rsidRDefault="00AA3A98" w:rsidP="00506C4B">
      <w:pPr>
        <w:widowControl w:val="0"/>
        <w:spacing w:before="240" w:line="240" w:lineRule="auto"/>
        <w:ind w:left="360" w:right="640" w:hanging="9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Attire</w:t>
      </w:r>
      <w:r w:rsidR="00C85C7E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C85C7E" w:rsidRPr="00AE1E1B">
        <w:rPr>
          <w:rFonts w:asciiTheme="majorHAnsi" w:eastAsia="DFKai-SB" w:hAnsiTheme="majorHAnsi" w:cstheme="majorHAnsi"/>
          <w:b/>
          <w:bCs/>
          <w:sz w:val="24"/>
          <w:szCs w:val="24"/>
        </w:rPr>
        <w:t>衣服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Wear loose comfortable clothing to the surgery center. We recommend loose sweats, athletic pants,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or  shorts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that can easily slide over your leg and brace. </w:t>
      </w:r>
    </w:p>
    <w:p w14:paraId="1DC8CED6" w14:textId="5582DDFB" w:rsidR="00AA3A98" w:rsidRPr="004F62E0" w:rsidRDefault="00AA3A98" w:rsidP="00202714">
      <w:pPr>
        <w:widowControl w:val="0"/>
        <w:spacing w:before="120" w:line="240" w:lineRule="auto"/>
        <w:ind w:left="360" w:right="346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衣服：</w:t>
      </w:r>
      <w:r w:rsidR="00C85C7E" w:rsidRPr="00C85C7E">
        <w:rPr>
          <w:rFonts w:asciiTheme="majorHAnsi" w:eastAsia="DFKai-SB" w:hAnsiTheme="majorHAnsi" w:cstheme="majorHAnsi" w:hint="eastAsia"/>
          <w:sz w:val="24"/>
          <w:szCs w:val="24"/>
        </w:rPr>
        <w:t>穿宽松舒适的衣服去手术中心。</w:t>
      </w:r>
      <w:r w:rsidR="00C85C7E" w:rsidRPr="00C85C7E">
        <w:rPr>
          <w:rFonts w:asciiTheme="majorHAnsi" w:eastAsia="DFKai-SB" w:hAnsiTheme="majorHAnsi" w:cstheme="majorHAnsi" w:hint="eastAsia"/>
          <w:sz w:val="24"/>
          <w:szCs w:val="24"/>
        </w:rPr>
        <w:t xml:space="preserve"> </w:t>
      </w:r>
      <w:r w:rsidR="00C85C7E" w:rsidRPr="00C85C7E">
        <w:rPr>
          <w:rFonts w:asciiTheme="majorHAnsi" w:eastAsia="DFKai-SB" w:hAnsiTheme="majorHAnsi" w:cstheme="majorHAnsi" w:hint="eastAsia"/>
          <w:sz w:val="24"/>
          <w:szCs w:val="24"/>
        </w:rPr>
        <w:t>我们建议您宽松</w:t>
      </w:r>
      <w:r w:rsidR="00C85C7E" w:rsidRPr="00C85C7E">
        <w:rPr>
          <w:rFonts w:ascii="DFKai-SB" w:eastAsia="DFKai-SB" w:hAnsi="DFKai-SB" w:cs="SimSun"/>
          <w:color w:val="000000"/>
          <w:sz w:val="24"/>
          <w:szCs w:val="24"/>
        </w:rPr>
        <w:t>，</w:t>
      </w:r>
      <w:r w:rsidR="00C85C7E" w:rsidRPr="00C85C7E">
        <w:rPr>
          <w:rFonts w:asciiTheme="majorHAnsi" w:eastAsia="DFKai-SB" w:hAnsiTheme="majorHAnsi" w:cstheme="majorHAnsi" w:hint="eastAsia"/>
          <w:sz w:val="24"/>
          <w:szCs w:val="24"/>
        </w:rPr>
        <w:t>可以轻松滑过您的腿和撑</w:t>
      </w:r>
      <w:r w:rsidR="0022508E" w:rsidRPr="00C85C7E">
        <w:rPr>
          <w:rFonts w:asciiTheme="majorHAnsi" w:eastAsia="DFKai-SB" w:hAnsiTheme="majorHAnsi" w:cstheme="majorHAnsi" w:hint="eastAsia"/>
          <w:sz w:val="24"/>
          <w:szCs w:val="24"/>
        </w:rPr>
        <w:t>腿</w:t>
      </w:r>
      <w:r w:rsidR="0022508E" w:rsidRPr="0022508E">
        <w:rPr>
          <w:rFonts w:asciiTheme="majorHAnsi" w:eastAsia="DFKai-SB" w:hAnsiTheme="majorHAnsi" w:cstheme="majorHAnsi" w:hint="eastAsia"/>
          <w:sz w:val="24"/>
          <w:szCs w:val="24"/>
        </w:rPr>
        <w:t>框架</w:t>
      </w:r>
      <w:r w:rsidR="00C85C7E" w:rsidRPr="00C85C7E">
        <w:rPr>
          <w:rFonts w:asciiTheme="majorHAnsi" w:eastAsia="DFKai-SB" w:hAnsiTheme="majorHAnsi" w:cstheme="majorHAnsi" w:hint="eastAsia"/>
          <w:sz w:val="24"/>
          <w:szCs w:val="24"/>
        </w:rPr>
        <w:t>的运动裤或短裤。</w:t>
      </w:r>
    </w:p>
    <w:p w14:paraId="3BB39DC4" w14:textId="77777777" w:rsidR="00AA3A98" w:rsidRPr="004F62E0" w:rsidRDefault="00AA3A98" w:rsidP="00506C4B">
      <w:pPr>
        <w:widowControl w:val="0"/>
        <w:spacing w:before="240" w:line="240" w:lineRule="auto"/>
        <w:ind w:left="360" w:right="278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MyChart: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have not already signed up for your UCSF MyChart, please refer to the back of your After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Visit  Summary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(AVS) to register. This is an online portal that will enable you to access some of your medical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records,  request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prescription refills, check appointment times and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  <w:u w:val="single"/>
        </w:rPr>
        <w:t>most importantly it allows you to send and receive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  <w:u w:val="single"/>
        </w:rPr>
        <w:t>messages from your surgeon.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</w:p>
    <w:p w14:paraId="30593A26" w14:textId="3FAFC300" w:rsidR="00EE6445" w:rsidRDefault="00EE6445" w:rsidP="00EE64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="DFKai-SB" w:hAnsi="DFKai-SB" w:cs="SimSun"/>
          <w:color w:val="000000"/>
          <w:sz w:val="24"/>
          <w:szCs w:val="24"/>
          <w:u w:val="single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MyChart</w:t>
      </w:r>
      <w:r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电子病历</w:t>
      </w:r>
      <w:r w:rsidRPr="00F12633">
        <w:rPr>
          <w:rFonts w:asciiTheme="majorHAnsi" w:eastAsia="DFKai-SB" w:hAnsiTheme="majorHAnsi" w:cstheme="majorHAnsi"/>
          <w:sz w:val="24"/>
          <w:szCs w:val="24"/>
        </w:rPr>
        <w:t>:</w:t>
      </w:r>
      <w:r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EE6445">
        <w:rPr>
          <w:rFonts w:ascii="DFKai-SB" w:eastAsia="DFKai-SB" w:hAnsi="DFKai-SB" w:cs="SimSun"/>
          <w:color w:val="000000"/>
          <w:sz w:val="24"/>
          <w:szCs w:val="24"/>
        </w:rPr>
        <w:t>如果你还没注册</w:t>
      </w:r>
      <w:r w:rsidRPr="00AB732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UCSF MyChart</w:t>
      </w:r>
      <w:bookmarkStart w:id="3" w:name="_Hlk71094026"/>
      <w:r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电子病历</w:t>
      </w:r>
      <w:bookmarkEnd w:id="3"/>
      <w:r w:rsidRPr="00AB7320">
        <w:rPr>
          <w:rFonts w:ascii="DFKai-SB" w:eastAsia="DFKai-SB" w:hAnsi="DFKai-SB" w:cs="SimSun"/>
          <w:color w:val="000000"/>
          <w:sz w:val="24"/>
          <w:szCs w:val="24"/>
        </w:rPr>
        <w:t>，</w:t>
      </w:r>
      <w:proofErr w:type="gramStart"/>
      <w:r w:rsidRPr="00AB7320">
        <w:rPr>
          <w:rFonts w:ascii="DFKai-SB" w:eastAsia="DFKai-SB" w:hAnsi="DFKai-SB" w:cs="SimSun"/>
          <w:color w:val="000000"/>
          <w:sz w:val="24"/>
          <w:szCs w:val="24"/>
        </w:rPr>
        <w:t>请查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看</w:t>
      </w:r>
      <w:r w:rsidRPr="00AB732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bookmarkStart w:id="4" w:name="_Hlk71094116"/>
      <w:r w:rsidRPr="00AB7320">
        <w:rPr>
          <w:rFonts w:ascii="DFKai-SB" w:eastAsia="DFKai-SB" w:hAnsi="DFKai-SB" w:cs="SimSun"/>
          <w:color w:val="000000"/>
          <w:sz w:val="24"/>
          <w:szCs w:val="24"/>
        </w:rPr>
        <w:t>访问后摘要</w:t>
      </w:r>
      <w:bookmarkStart w:id="5" w:name="_Hlk71094142"/>
      <w:bookmarkEnd w:id="4"/>
      <w:r w:rsidRPr="00AB7320">
        <w:rPr>
          <w:rFonts w:ascii="DFKai-SB" w:eastAsia="DFKai-SB" w:hAnsi="DFKai-SB" w:cs="PMingLiU" w:hint="eastAsia"/>
          <w:color w:val="000000"/>
          <w:sz w:val="24"/>
          <w:szCs w:val="24"/>
        </w:rPr>
        <w:t>小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册</w:t>
      </w:r>
      <w:bookmarkEnd w:id="5"/>
      <w:proofErr w:type="gramEnd"/>
      <w:r w:rsidRPr="00AB7320">
        <w:rPr>
          <w:rFonts w:ascii="PMingLiU" w:eastAsia="PMingLiU" w:hAnsi="PMingLiU" w:cs="PMingLiU" w:hint="eastAsia"/>
          <w:color w:val="000000"/>
          <w:sz w:val="24"/>
          <w:szCs w:val="24"/>
        </w:rPr>
        <w:t>（</w:t>
      </w:r>
      <w:r w:rsidRPr="00AB7320">
        <w:rPr>
          <w:rFonts w:ascii="Times New Roman" w:eastAsia="Times New Roman" w:hAnsi="Times New Roman" w:cs="Times New Roman"/>
          <w:color w:val="000000"/>
          <w:sz w:val="24"/>
          <w:szCs w:val="24"/>
        </w:rPr>
        <w:t>AVS</w:t>
      </w:r>
      <w:r w:rsidR="000C5418">
        <w:rPr>
          <w:rFonts w:ascii="PMingLiU" w:hAnsi="PMingLiU" w:cs="PMingLiU"/>
          <w:color w:val="000000"/>
          <w:sz w:val="24"/>
          <w:szCs w:val="24"/>
        </w:rPr>
        <w:t>）</w:t>
      </w:r>
      <w:r w:rsidR="000C5418">
        <w:rPr>
          <w:rFonts w:ascii="PMingLiU" w:hAnsi="PMingLiU" w:cs="PMingLiU"/>
          <w:color w:val="000000"/>
          <w:sz w:val="24"/>
          <w:szCs w:val="24"/>
        </w:rPr>
        <w:t>”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背后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的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说明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进行注册。这是一个你可以查看一些医疗记录的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网站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，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可以用它来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请求补充处方，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复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查预约时间，</w:t>
      </w:r>
      <w:r w:rsidRPr="00262639">
        <w:rPr>
          <w:rFonts w:ascii="DFKai-SB" w:eastAsia="DFKai-SB" w:hAnsi="DFKai-SB" w:cs="SimSun" w:hint="eastAsia"/>
          <w:color w:val="000000"/>
          <w:sz w:val="24"/>
          <w:szCs w:val="24"/>
          <w:u w:val="single"/>
        </w:rPr>
        <w:t>最重要的是你可以</w:t>
      </w:r>
      <w:r w:rsidRPr="00262639">
        <w:rPr>
          <w:rFonts w:ascii="DFKai-SB" w:eastAsia="DFKai-SB" w:hAnsi="DFKai-SB" w:cs="SimSun"/>
          <w:color w:val="000000"/>
          <w:sz w:val="24"/>
          <w:szCs w:val="24"/>
          <w:u w:val="single"/>
        </w:rPr>
        <w:t>接收外科医生的</w:t>
      </w:r>
      <w:r w:rsidRPr="00262639">
        <w:rPr>
          <w:rFonts w:ascii="DFKai-SB" w:eastAsia="DFKai-SB" w:hAnsi="DFKai-SB" w:cs="SimSun" w:hint="eastAsia"/>
          <w:color w:val="000000"/>
          <w:sz w:val="24"/>
          <w:szCs w:val="24"/>
          <w:u w:val="single"/>
        </w:rPr>
        <w:t>信息和电子邮件</w:t>
      </w:r>
      <w:r w:rsidRPr="00262639">
        <w:rPr>
          <w:rFonts w:ascii="DFKai-SB" w:eastAsia="DFKai-SB" w:hAnsi="DFKai-SB" w:cs="SimSun"/>
          <w:color w:val="000000"/>
          <w:sz w:val="24"/>
          <w:szCs w:val="24"/>
          <w:u w:val="single"/>
        </w:rPr>
        <w:t>。</w:t>
      </w:r>
    </w:p>
    <w:p w14:paraId="362DB34C" w14:textId="12443444" w:rsidR="000C5418" w:rsidRPr="000C5418" w:rsidRDefault="000C5418" w:rsidP="000C5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158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5D95DD62" wp14:editId="72C1EF6B">
            <wp:extent cx="6432550" cy="279400"/>
            <wp:effectExtent l="0" t="0" r="6350" b="63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46077" cy="31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93D420" w14:textId="3EC6E8DF" w:rsidR="00AA3A98" w:rsidRPr="004F62E0" w:rsidRDefault="00AA3A98" w:rsidP="00FD4238">
      <w:pPr>
        <w:widowControl w:val="0"/>
        <w:spacing w:before="240" w:line="240" w:lineRule="auto"/>
        <w:ind w:left="4"/>
        <w:rPr>
          <w:rFonts w:asciiTheme="majorHAnsi" w:eastAsia="DFKai-SB" w:hAnsiTheme="majorHAnsi" w:cstheme="majorHAnsi"/>
          <w:b/>
          <w:color w:val="000000"/>
          <w:sz w:val="28"/>
          <w:szCs w:val="28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On day of surgery</w:t>
      </w:r>
      <w:r w:rsidR="00EE6445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 xml:space="preserve"> </w:t>
      </w:r>
      <w:r w:rsidR="00EE6445" w:rsidRPr="00AB7320">
        <w:rPr>
          <w:rFonts w:ascii="DFKai-SB" w:eastAsia="DFKai-SB" w:hAnsi="DFKai-SB" w:cs="PMingLiU" w:hint="eastAsia"/>
          <w:b/>
          <w:color w:val="000000"/>
          <w:sz w:val="28"/>
          <w:szCs w:val="28"/>
        </w:rPr>
        <w:t>手</w:t>
      </w:r>
      <w:r w:rsidR="00EE6445" w:rsidRPr="00AB7320">
        <w:rPr>
          <w:rFonts w:ascii="DFKai-SB" w:eastAsia="DFKai-SB" w:hAnsi="DFKai-SB" w:cs="SimSun" w:hint="eastAsia"/>
          <w:b/>
          <w:color w:val="000000"/>
          <w:sz w:val="28"/>
          <w:szCs w:val="28"/>
        </w:rPr>
        <w:t>术当天</w:t>
      </w:r>
      <w:r w:rsidRPr="004F62E0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 xml:space="preserve">: </w:t>
      </w:r>
    </w:p>
    <w:p w14:paraId="513DAAAA" w14:textId="2A01A4A8" w:rsidR="00AA3A98" w:rsidRPr="004F62E0" w:rsidRDefault="00AA3A98" w:rsidP="004F62E0">
      <w:pPr>
        <w:widowControl w:val="0"/>
        <w:spacing w:before="240" w:line="240" w:lineRule="auto"/>
        <w:ind w:left="360" w:right="278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Ice</w:t>
      </w:r>
      <w:r w:rsidR="0020271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202714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冰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Use bag of ice, ice pack, frozen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peas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or cold therapy unit. Place over bandaged leg for 20 minutes every 1-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2  hours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to decrease pain and inflammation.  </w:t>
      </w:r>
    </w:p>
    <w:p w14:paraId="45C909D5" w14:textId="1F753645" w:rsidR="00AA3A98" w:rsidRPr="004F62E0" w:rsidRDefault="00AA3A98" w:rsidP="00202714">
      <w:pPr>
        <w:widowControl w:val="0"/>
        <w:spacing w:before="120" w:line="240" w:lineRule="auto"/>
        <w:ind w:left="360" w:right="346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冰：</w:t>
      </w:r>
      <w:r w:rsidR="00202714" w:rsidRPr="00AB7320">
        <w:rPr>
          <w:rFonts w:ascii="DFKai-SB" w:eastAsia="DFKai-SB" w:hAnsi="DFKai-SB" w:cs="SimSun"/>
          <w:color w:val="000000"/>
          <w:sz w:val="24"/>
          <w:szCs w:val="24"/>
        </w:rPr>
        <w:t>使用冰袋，冷冻冰</w:t>
      </w:r>
      <w:r w:rsidR="00202714"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珠</w:t>
      </w:r>
      <w:r w:rsidR="00202714" w:rsidRPr="00AB7320">
        <w:rPr>
          <w:rFonts w:ascii="DFKai-SB" w:eastAsia="DFKai-SB" w:hAnsi="DFKai-SB" w:cs="SimSun"/>
          <w:color w:val="000000"/>
          <w:sz w:val="24"/>
          <w:szCs w:val="24"/>
        </w:rPr>
        <w:t>或冷疗机。每1-2小时在</w:t>
      </w:r>
      <w:r w:rsidR="00202714" w:rsidRPr="00AB7320">
        <w:rPr>
          <w:rFonts w:ascii="DFKai-SB" w:eastAsia="DFKai-SB" w:hAnsi="DFKai-SB" w:cs="SimSun" w:hint="eastAsia"/>
          <w:color w:val="000000"/>
          <w:sz w:val="24"/>
          <w:szCs w:val="24"/>
        </w:rPr>
        <w:t>戴</w:t>
      </w:r>
      <w:r w:rsidR="00202714" w:rsidRPr="00AB7320">
        <w:rPr>
          <w:rFonts w:ascii="DFKai-SB" w:eastAsia="DFKai-SB" w:hAnsi="DFKai-SB" w:cs="SimSun"/>
          <w:color w:val="000000"/>
          <w:sz w:val="24"/>
          <w:szCs w:val="24"/>
        </w:rPr>
        <w:t>绷带的</w:t>
      </w:r>
      <w:r w:rsidR="00202714" w:rsidRPr="00C85C7E">
        <w:rPr>
          <w:rFonts w:asciiTheme="majorHAnsi" w:eastAsia="DFKai-SB" w:hAnsiTheme="majorHAnsi" w:cstheme="majorHAnsi" w:hint="eastAsia"/>
          <w:sz w:val="24"/>
          <w:szCs w:val="24"/>
        </w:rPr>
        <w:t>腿</w:t>
      </w:r>
      <w:r w:rsidR="00202714" w:rsidRPr="00AB7320">
        <w:rPr>
          <w:rFonts w:ascii="DFKai-SB" w:eastAsia="DFKai-SB" w:hAnsi="DFKai-SB" w:cs="SimSun"/>
          <w:color w:val="000000"/>
          <w:sz w:val="24"/>
          <w:szCs w:val="24"/>
        </w:rPr>
        <w:t>上放20分钟</w:t>
      </w:r>
      <w:r w:rsidR="00202714"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减轻疼痛和炎症</w:t>
      </w:r>
      <w:r w:rsidR="00202714" w:rsidRPr="00AB7320">
        <w:rPr>
          <w:rFonts w:ascii="DFKai-SB" w:eastAsia="DFKai-SB" w:hAnsi="DFKai-SB" w:cs="SimSun"/>
          <w:color w:val="000000"/>
          <w:sz w:val="24"/>
          <w:szCs w:val="24"/>
        </w:rPr>
        <w:t>。</w:t>
      </w:r>
    </w:p>
    <w:p w14:paraId="4C8B148F" w14:textId="42452C2E" w:rsidR="00AA3A98" w:rsidRPr="004F62E0" w:rsidRDefault="00AA3A98" w:rsidP="004F62E0">
      <w:pPr>
        <w:widowControl w:val="0"/>
        <w:spacing w:before="240" w:line="240" w:lineRule="auto"/>
        <w:ind w:left="360" w:right="278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Pain Medication</w:t>
      </w:r>
      <w:r w:rsidR="0020271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202714" w:rsidRPr="00AB7320">
        <w:rPr>
          <w:rFonts w:ascii="DFKai-SB" w:eastAsia="DFKai-SB" w:hAnsi="DFKai-SB" w:cs="SimSun"/>
          <w:b/>
          <w:color w:val="000000"/>
          <w:sz w:val="24"/>
          <w:szCs w:val="24"/>
        </w:rPr>
        <w:t>止痛药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When you are discharged from the surgery center, return home, eat a light meal and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begin  taking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the pain medication as prescribed. Do not wait until you experience pain to start taking the medications as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it  takes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30-45 minutes to work. The first 2-3 days are the most painful, so continue with the medications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as  prescribed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, but as pain decreases you can decrease the narcotic medication as tolerated. Avoid taking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Tylenol  while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you are taking the narcotic medication as they both contain acetaminophen, which can be dangerous in high  amounts. </w:t>
      </w:r>
    </w:p>
    <w:p w14:paraId="57E1FC19" w14:textId="77777777" w:rsidR="00C162C5" w:rsidRPr="007F7161" w:rsidRDefault="00C162C5" w:rsidP="00C162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止痛药：</w:t>
      </w:r>
      <w:r w:rsidRPr="00AB7320">
        <w:rPr>
          <w:rFonts w:ascii="DFKai-SB" w:eastAsia="DFKai-SB" w:hAnsi="DFKai-SB" w:cs="Arial Unicode MS"/>
          <w:sz w:val="24"/>
          <w:szCs w:val="24"/>
        </w:rPr>
        <w:t>当你从手术中心出院回到家后，吃一顿餐，然后开始服用止痛药。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不要等到痛</w:t>
      </w:r>
      <w:r w:rsidRPr="007F7161">
        <w:rPr>
          <w:rFonts w:ascii="DFKai-SB" w:eastAsia="DFKai-SB" w:hAnsi="DFKai-SB" w:cs="SimSun" w:hint="eastAsia"/>
          <w:color w:val="000000"/>
          <w:sz w:val="24"/>
          <w:szCs w:val="24"/>
        </w:rPr>
        <w:t>时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才开始服用止痛药</w:t>
      </w:r>
      <w:r w:rsidRPr="00AB7320">
        <w:rPr>
          <w:rFonts w:ascii="DFKai-SB" w:eastAsia="DFKai-SB" w:hAnsi="DFKai-SB" w:cs="Arial Unicode MS"/>
          <w:sz w:val="24"/>
          <w:szCs w:val="24"/>
        </w:rPr>
        <w:t>，因为药物需要</w:t>
      </w:r>
      <w:r w:rsidRPr="00AB7320">
        <w:rPr>
          <w:rFonts w:asciiTheme="majorHAnsi" w:eastAsia="DFKai-SB" w:hAnsiTheme="majorHAnsi" w:cstheme="majorHAnsi"/>
          <w:sz w:val="24"/>
          <w:szCs w:val="24"/>
        </w:rPr>
        <w:t>30-45</w:t>
      </w:r>
      <w:r w:rsidRPr="00AB7320">
        <w:rPr>
          <w:rFonts w:ascii="DFKai-SB" w:eastAsia="DFKai-SB" w:hAnsi="DFKai-SB" w:cs="Arial Unicode MS"/>
          <w:sz w:val="24"/>
          <w:szCs w:val="24"/>
        </w:rPr>
        <w:t>分钟才能起作用。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开头</w:t>
      </w:r>
      <w:r w:rsidRPr="00AB7320">
        <w:rPr>
          <w:rFonts w:ascii="DFKai-SB" w:eastAsia="DFKai-SB" w:hAnsi="DFKai-SB" w:cs="Arial Unicode MS"/>
          <w:sz w:val="24"/>
          <w:szCs w:val="24"/>
        </w:rPr>
        <w:t>的</w:t>
      </w:r>
      <w:r w:rsidRPr="00AB7320">
        <w:rPr>
          <w:rFonts w:asciiTheme="majorHAnsi" w:eastAsia="DFKai-SB" w:hAnsiTheme="majorHAnsi" w:cstheme="majorHAnsi"/>
          <w:sz w:val="24"/>
          <w:szCs w:val="24"/>
        </w:rPr>
        <w:t>2-3</w:t>
      </w:r>
      <w:r w:rsidRPr="00AB7320">
        <w:rPr>
          <w:rFonts w:ascii="DFKai-SB" w:eastAsia="DFKai-SB" w:hAnsi="DFKai-SB" w:cs="Arial Unicode MS"/>
          <w:sz w:val="24"/>
          <w:szCs w:val="24"/>
        </w:rPr>
        <w:t>天是最痛的，所以要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持</w:t>
      </w:r>
      <w:r w:rsidRPr="00AB7320">
        <w:rPr>
          <w:rFonts w:ascii="DFKai-SB" w:eastAsia="DFKai-SB" w:hAnsi="DFKai-SB" w:cs="Arial Unicode MS"/>
          <w:sz w:val="24"/>
          <w:szCs w:val="24"/>
        </w:rPr>
        <w:t>续的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按</w:t>
      </w:r>
      <w:r w:rsidRPr="00AB7320">
        <w:rPr>
          <w:rFonts w:ascii="DFKai-SB" w:eastAsia="DFKai-SB" w:hAnsi="DFKai-SB" w:cs="Arial Unicode MS"/>
          <w:sz w:val="24"/>
          <w:szCs w:val="24"/>
        </w:rPr>
        <w:t>时服用止痛药。当疼痛减轻时，你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便</w:t>
      </w:r>
      <w:r w:rsidRPr="00AB7320">
        <w:rPr>
          <w:rFonts w:ascii="DFKai-SB" w:eastAsia="DFKai-SB" w:hAnsi="DFKai-SB" w:cs="Arial Unicode MS"/>
          <w:sz w:val="24"/>
          <w:szCs w:val="24"/>
        </w:rPr>
        <w:t>可以减少用药。服用药物时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要</w:t>
      </w:r>
      <w:r w:rsidRPr="00AB7320">
        <w:rPr>
          <w:rFonts w:ascii="DFKai-SB" w:eastAsia="DFKai-SB" w:hAnsi="DFKai-SB" w:cs="Arial Unicode MS"/>
          <w:sz w:val="24"/>
          <w:szCs w:val="24"/>
        </w:rPr>
        <w:t>避免服用泰诺尔，因为止痛药</w:t>
      </w:r>
      <w:r w:rsidRPr="00AB7320">
        <w:rPr>
          <w:rFonts w:ascii="DFKai-SB" w:eastAsia="DFKai-SB" w:hAnsi="DFKai-SB" w:cs="Arial Unicode MS" w:hint="eastAsia"/>
          <w:sz w:val="24"/>
          <w:szCs w:val="24"/>
        </w:rPr>
        <w:t>里面也有</w:t>
      </w:r>
      <w:r w:rsidRPr="00AB7320">
        <w:rPr>
          <w:rFonts w:ascii="DFKai-SB" w:eastAsia="DFKai-SB" w:hAnsi="DFKai-SB" w:cs="Arial Unicode MS"/>
          <w:sz w:val="24"/>
          <w:szCs w:val="24"/>
        </w:rPr>
        <w:t>泰诺尔，服用太多泰诺尔可能会很危险。</w:t>
      </w:r>
    </w:p>
    <w:p w14:paraId="65FC1D07" w14:textId="192D6691" w:rsidR="00AA3A98" w:rsidRPr="004F62E0" w:rsidRDefault="00AA3A98" w:rsidP="004F62E0">
      <w:pPr>
        <w:widowControl w:val="0"/>
        <w:spacing w:before="240" w:line="240" w:lineRule="auto"/>
        <w:ind w:left="360" w:right="278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Eating</w:t>
      </w:r>
      <w:r w:rsidR="00A4138E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A4138E" w:rsidRPr="00554D17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饮食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Eat bland or liquid foods following surgery. The narcotic medication and/or the anesthesia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medications  may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cause nausea or vomiting. Progress to your normal diet slowly over the 24 hours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lastRenderedPageBreak/>
        <w:t xml:space="preserve">following surgery.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Take  narcotic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and anti-inflammatory medications with food whenever possible. </w:t>
      </w:r>
    </w:p>
    <w:p w14:paraId="788CAC18" w14:textId="77777777" w:rsidR="00A4138E" w:rsidRPr="00A4138E" w:rsidRDefault="00A4138E" w:rsidP="00A413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 w:right="158"/>
        <w:rPr>
          <w:rFonts w:ascii="DFKai-SB" w:eastAsia="DFKai-SB" w:hAnsi="DFKai-SB" w:cs="Arial Unicode MS"/>
          <w:sz w:val="24"/>
          <w:szCs w:val="24"/>
        </w:rPr>
      </w:pPr>
      <w:r w:rsidRPr="00A4138E">
        <w:rPr>
          <w:rFonts w:ascii="DFKai-SB" w:eastAsia="DFKai-SB" w:hAnsi="DFKai-SB" w:cs="Arial Unicode MS" w:hint="eastAsia"/>
          <w:sz w:val="24"/>
          <w:szCs w:val="24"/>
        </w:rPr>
        <w:t>饮食</w:t>
      </w:r>
      <w:r w:rsidRPr="00A4138E">
        <w:rPr>
          <w:rFonts w:ascii="DFKai-SB" w:eastAsia="DFKai-SB" w:hAnsi="DFKai-SB" w:cs="Arial Unicode MS"/>
          <w:sz w:val="24"/>
          <w:szCs w:val="24"/>
        </w:rPr>
        <w:t>：手术后吃平淡或流质食物。药物可能引起恶心或呕吐。在手术后的24小时内，</w:t>
      </w:r>
      <w:r w:rsidRPr="007F7161">
        <w:rPr>
          <w:rFonts w:ascii="DFKai-SB" w:eastAsia="DFKai-SB" w:hAnsi="DFKai-SB" w:cs="Arial Unicode MS"/>
          <w:sz w:val="24"/>
          <w:szCs w:val="24"/>
        </w:rPr>
        <w:t>你可以</w:t>
      </w:r>
      <w:r w:rsidRPr="00B761AA">
        <w:rPr>
          <w:rFonts w:ascii="DFKai-SB" w:eastAsia="DFKai-SB" w:hAnsi="DFKai-SB" w:cs="Arial Unicode MS" w:hint="eastAsia"/>
          <w:sz w:val="24"/>
          <w:szCs w:val="24"/>
        </w:rPr>
        <w:t>慢慢地</w:t>
      </w:r>
      <w:r w:rsidRPr="007F7161">
        <w:rPr>
          <w:rFonts w:ascii="DFKai-SB" w:eastAsia="DFKai-SB" w:hAnsi="DFKai-SB" w:cs="Arial Unicode MS"/>
          <w:sz w:val="24"/>
          <w:szCs w:val="24"/>
        </w:rPr>
        <w:t>开始吃平常吃的食物</w:t>
      </w:r>
      <w:r w:rsidRPr="00A4138E">
        <w:rPr>
          <w:rFonts w:ascii="DFKai-SB" w:eastAsia="DFKai-SB" w:hAnsi="DFKai-SB" w:cs="Arial Unicode MS"/>
          <w:sz w:val="24"/>
          <w:szCs w:val="24"/>
        </w:rPr>
        <w:t>。</w:t>
      </w:r>
      <w:r w:rsidRPr="00A4138E">
        <w:rPr>
          <w:rFonts w:ascii="DFKai-SB" w:eastAsia="DFKai-SB" w:hAnsi="DFKai-SB" w:cs="Arial Unicode MS" w:hint="eastAsia"/>
          <w:sz w:val="24"/>
          <w:szCs w:val="24"/>
        </w:rPr>
        <w:t>麻醉药和抗炎药</w:t>
      </w:r>
      <w:r w:rsidRPr="00A4138E">
        <w:rPr>
          <w:rFonts w:ascii="DFKai-SB" w:eastAsia="DFKai-SB" w:hAnsi="DFKai-SB" w:cs="Arial Unicode MS"/>
          <w:sz w:val="24"/>
          <w:szCs w:val="24"/>
        </w:rPr>
        <w:t>与食物一起服用。</w:t>
      </w:r>
    </w:p>
    <w:p w14:paraId="59A751BE" w14:textId="77777777" w:rsidR="00AA3A98" w:rsidRPr="004F62E0" w:rsidRDefault="00AA3A98" w:rsidP="004F62E0">
      <w:pPr>
        <w:widowControl w:val="0"/>
        <w:spacing w:before="240" w:line="240" w:lineRule="auto"/>
        <w:ind w:left="360" w:right="278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Leg elevation: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It is normal to experience some swelling in the knee and lower leg. To decrease this, keep your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leg  elevated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above the level of your heart as much as possible. Try to avoid placing a pillow behind the back of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your  knee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as this may cause problems getting your knee to straighten. Place pillows or cushions under your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heel  instead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This is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similar to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the Knee Extension Bridging Exercise which one of your post-operative exercises. </w:t>
      </w:r>
    </w:p>
    <w:p w14:paraId="02F7CBA1" w14:textId="1233F548" w:rsidR="00AA3A98" w:rsidRDefault="00AA3A98" w:rsidP="004F62E0">
      <w:pPr>
        <w:widowControl w:val="0"/>
        <w:spacing w:before="240" w:line="240" w:lineRule="auto"/>
        <w:ind w:left="360" w:right="340"/>
        <w:rPr>
          <w:rFonts w:asciiTheme="majorHAnsi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腿抬高：膝关节出现红肿是正常的。为了减少炎症，请保持腿部抬高。避免在膝盖后放置枕头，因为这可能会引起问题。而，放在脚跟后。</w:t>
      </w:r>
    </w:p>
    <w:p w14:paraId="6E557D35" w14:textId="67DEC8B0" w:rsidR="000C5418" w:rsidRPr="000C5418" w:rsidRDefault="000C5418" w:rsidP="000C5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158"/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01A630C9" wp14:editId="5FAA4CD5">
            <wp:extent cx="6432550" cy="279400"/>
            <wp:effectExtent l="0" t="0" r="6350" b="63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46077" cy="31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17AC92" w14:textId="657F09D8" w:rsidR="004E1BC8" w:rsidRDefault="004E1BC8" w:rsidP="00FD4238">
      <w:pPr>
        <w:widowControl w:val="0"/>
        <w:spacing w:before="240" w:line="240" w:lineRule="auto"/>
        <w:ind w:left="16"/>
        <w:rPr>
          <w:rFonts w:asciiTheme="majorHAnsi" w:eastAsia="DFKai-SB" w:hAnsiTheme="majorHAnsi" w:cstheme="majorHAnsi"/>
          <w:b/>
          <w:color w:val="000000"/>
          <w:sz w:val="28"/>
          <w:szCs w:val="28"/>
        </w:rPr>
      </w:pPr>
      <w:r w:rsidRPr="00B7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Post-Operative </w:t>
      </w:r>
      <w:r w:rsidRPr="00B761AA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Instructions</w:t>
      </w:r>
      <w:r w:rsidRPr="00B761AA">
        <w:rPr>
          <w:rFonts w:asciiTheme="majorHAnsi" w:eastAsia="DFKai-SB" w:hAnsiTheme="majorHAnsi" w:cstheme="majorHAnsi"/>
          <w:b/>
          <w:bCs/>
          <w:color w:val="000000"/>
          <w:sz w:val="28"/>
          <w:szCs w:val="28"/>
        </w:rPr>
        <w:t>手术后指示</w:t>
      </w:r>
    </w:p>
    <w:p w14:paraId="774B9EA6" w14:textId="3A493409" w:rsidR="00AA3A98" w:rsidRPr="004F62E0" w:rsidRDefault="00AA3A98" w:rsidP="004E1BC8">
      <w:pPr>
        <w:widowControl w:val="0"/>
        <w:spacing w:before="120" w:line="240" w:lineRule="auto"/>
        <w:ind w:left="14"/>
        <w:rPr>
          <w:rFonts w:asciiTheme="majorHAnsi" w:eastAsia="DFKai-SB" w:hAnsiTheme="majorHAnsi" w:cstheme="majorHAnsi"/>
          <w:b/>
          <w:color w:val="000000"/>
          <w:sz w:val="28"/>
          <w:szCs w:val="28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Post-op Day 1 and until Post-op visit</w:t>
      </w:r>
      <w:r w:rsidR="00705E9A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 xml:space="preserve"> </w:t>
      </w:r>
      <w:r w:rsidR="00705E9A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手术后第</w:t>
      </w:r>
      <w:r w:rsidR="00705E9A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1</w:t>
      </w:r>
      <w:r w:rsidR="00705E9A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天，直到复诊：</w:t>
      </w:r>
    </w:p>
    <w:p w14:paraId="2B124B3B" w14:textId="1E1D628F" w:rsidR="00AA3A98" w:rsidRPr="004F62E0" w:rsidRDefault="00AA3A98" w:rsidP="00506C4B">
      <w:pPr>
        <w:widowControl w:val="0"/>
        <w:spacing w:before="240" w:line="240" w:lineRule="auto"/>
        <w:ind w:left="360" w:right="316" w:firstLine="1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Surgical Dressing</w:t>
      </w:r>
      <w:r w:rsidR="00705E9A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705E9A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手术敷料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Keep the dressing on the surgical site until your first post-operative visit – usually about 5-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9  days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after your surgery. Do not remove the dressing or put ointment on your incision as this may increase the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risk  of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post-operative infection. </w:t>
      </w:r>
    </w:p>
    <w:p w14:paraId="77DCE9D3" w14:textId="71BD5CD2" w:rsidR="00AA3A98" w:rsidRPr="004F62E0" w:rsidRDefault="00010CE3" w:rsidP="00010CE3">
      <w:pPr>
        <w:widowControl w:val="0"/>
        <w:spacing w:before="120" w:line="240" w:lineRule="auto"/>
        <w:ind w:left="360" w:right="346"/>
        <w:rPr>
          <w:rFonts w:asciiTheme="majorHAnsi" w:eastAsia="DFKai-SB" w:hAnsiTheme="majorHAnsi" w:cstheme="majorHAnsi"/>
          <w:sz w:val="24"/>
          <w:szCs w:val="24"/>
        </w:rPr>
      </w:pPr>
      <w:r w:rsidRPr="00010CE3">
        <w:rPr>
          <w:rFonts w:asciiTheme="majorHAnsi" w:eastAsia="DFKai-SB" w:hAnsiTheme="majorHAnsi" w:cstheme="majorHAnsi"/>
          <w:sz w:val="24"/>
          <w:szCs w:val="24"/>
        </w:rPr>
        <w:t>手术敷料</w:t>
      </w:r>
      <w:r w:rsidRPr="00010CE3">
        <w:rPr>
          <w:rFonts w:asciiTheme="majorHAnsi" w:eastAsia="DFKai-SB" w:hAnsiTheme="majorHAnsi" w:cstheme="majorHAnsi"/>
          <w:sz w:val="24"/>
          <w:szCs w:val="24"/>
        </w:rPr>
        <w:t xml:space="preserve">: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将敷料保持在手术部位</w:t>
      </w:r>
      <w:r w:rsidR="00705E9A" w:rsidRPr="004F62E0">
        <w:rPr>
          <w:rFonts w:asciiTheme="majorHAnsi" w:eastAsia="DFKai-SB" w:hAnsiTheme="majorHAnsi" w:cstheme="majorHAnsi"/>
          <w:sz w:val="24"/>
          <w:szCs w:val="24"/>
        </w:rPr>
        <w:t>，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直到你第一次手术后</w:t>
      </w:r>
      <w:r w:rsidR="00705E9A" w:rsidRPr="00BF05B8">
        <w:rPr>
          <w:rFonts w:asciiTheme="majorHAnsi" w:eastAsia="DFKai-SB" w:hAnsiTheme="majorHAnsi" w:cstheme="majorHAnsi" w:hint="eastAsia"/>
          <w:sz w:val="24"/>
          <w:szCs w:val="24"/>
        </w:rPr>
        <w:t>复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诊</w:t>
      </w:r>
      <w:r w:rsidR="00705E9A" w:rsidRPr="004F62E0">
        <w:rPr>
          <w:rFonts w:asciiTheme="majorHAnsi" w:eastAsia="DFKai-SB" w:hAnsiTheme="majorHAnsi" w:cstheme="majorHAnsi"/>
          <w:sz w:val="24"/>
          <w:szCs w:val="24"/>
        </w:rPr>
        <w:t>，</w:t>
      </w:r>
      <w:r w:rsidR="00705E9A" w:rsidRPr="00705E9A">
        <w:rPr>
          <w:rFonts w:asciiTheme="majorHAnsi" w:eastAsia="DFKai-SB" w:hAnsiTheme="majorHAnsi" w:cstheme="majorHAnsi" w:hint="eastAsia"/>
          <w:sz w:val="24"/>
          <w:szCs w:val="24"/>
        </w:rPr>
        <w:t>通常在手术后约</w:t>
      </w:r>
      <w:r w:rsidR="00705E9A" w:rsidRPr="00705E9A">
        <w:rPr>
          <w:rFonts w:asciiTheme="majorHAnsi" w:eastAsia="DFKai-SB" w:hAnsiTheme="majorHAnsi" w:cstheme="majorHAnsi" w:hint="eastAsia"/>
          <w:sz w:val="24"/>
          <w:szCs w:val="24"/>
        </w:rPr>
        <w:t>5-9</w:t>
      </w:r>
      <w:r w:rsidR="00705E9A" w:rsidRPr="00705E9A">
        <w:rPr>
          <w:rFonts w:asciiTheme="majorHAnsi" w:eastAsia="DFKai-SB" w:hAnsiTheme="majorHAnsi" w:cstheme="majorHAnsi" w:hint="eastAsia"/>
          <w:sz w:val="24"/>
          <w:szCs w:val="24"/>
        </w:rPr>
        <w:t>天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。切勿去除伤口上的敷料或</w:t>
      </w:r>
      <w:r w:rsidR="00705E9A" w:rsidRPr="004F62E0">
        <w:rPr>
          <w:rFonts w:asciiTheme="majorHAnsi" w:eastAsia="DFKai-SB" w:hAnsiTheme="majorHAnsi" w:cstheme="majorHAnsi"/>
          <w:sz w:val="24"/>
          <w:szCs w:val="24"/>
        </w:rPr>
        <w:t>敷</w:t>
      </w:r>
      <w:r w:rsidR="00705E9A" w:rsidRPr="00705E9A">
        <w:rPr>
          <w:rFonts w:asciiTheme="majorHAnsi" w:eastAsia="DFKai-SB" w:hAnsiTheme="majorHAnsi" w:cstheme="majorHAnsi" w:hint="eastAsia"/>
          <w:sz w:val="24"/>
          <w:szCs w:val="24"/>
        </w:rPr>
        <w:t>上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药膏，因为这可能会增加感染的风险。</w:t>
      </w:r>
    </w:p>
    <w:p w14:paraId="71034A39" w14:textId="7080F9D7" w:rsidR="00AA3A98" w:rsidRPr="004F62E0" w:rsidRDefault="00AA3A98" w:rsidP="00506C4B">
      <w:pPr>
        <w:widowControl w:val="0"/>
        <w:spacing w:before="240" w:line="240" w:lineRule="auto"/>
        <w:ind w:left="360" w:right="210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Bathing</w:t>
      </w:r>
      <w:r w:rsidR="00010CE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010CE3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洗澡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 may sponge bath following surgery. You can also shower with a plastic garbage bag/tape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around  the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leg, but you must keep the dressing absolutely dry as this may cause post-operative infection. Do not swim in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a  pool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or the ocean until instructed by your surgeon. </w:t>
      </w:r>
    </w:p>
    <w:p w14:paraId="26434F3D" w14:textId="499CDB26" w:rsidR="00AA3A98" w:rsidRPr="00010CE3" w:rsidRDefault="00010CE3" w:rsidP="00010CE3">
      <w:pPr>
        <w:widowControl w:val="0"/>
        <w:spacing w:before="120" w:line="240" w:lineRule="auto"/>
        <w:ind w:left="360" w:right="346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洗澡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你可以用海绵洗澡，</w:t>
      </w:r>
      <w:r w:rsidRPr="00010CE3">
        <w:rPr>
          <w:rFonts w:asciiTheme="majorHAnsi" w:eastAsia="DFKai-SB" w:hAnsiTheme="majorHAnsi" w:cstheme="majorHAnsi" w:hint="eastAsia"/>
          <w:sz w:val="24"/>
          <w:szCs w:val="24"/>
        </w:rPr>
        <w:t>也可以用塑料垃圾袋</w:t>
      </w:r>
      <w:r w:rsidRPr="00010CE3">
        <w:rPr>
          <w:rFonts w:asciiTheme="majorHAnsi" w:eastAsia="DFKai-SB" w:hAnsiTheme="majorHAnsi" w:cstheme="majorHAnsi" w:hint="eastAsia"/>
          <w:sz w:val="24"/>
          <w:szCs w:val="24"/>
        </w:rPr>
        <w:t>/</w:t>
      </w:r>
      <w:r w:rsidRPr="00010CE3">
        <w:rPr>
          <w:rFonts w:asciiTheme="majorHAnsi" w:eastAsia="DFKai-SB" w:hAnsiTheme="majorHAnsi" w:cstheme="majorHAnsi" w:hint="eastAsia"/>
          <w:sz w:val="24"/>
          <w:szCs w:val="24"/>
        </w:rPr>
        <w:t>胶布包在腿上淋浴，</w:t>
      </w:r>
      <w:r w:rsidRPr="00010CE3"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不要弄湿外科敷料，因为这可能会增加感染的风险</w:t>
      </w:r>
      <w:r w:rsidR="00C50F74" w:rsidRPr="004F62E0">
        <w:rPr>
          <w:rFonts w:asciiTheme="majorHAnsi" w:eastAsia="DFKai-SB" w:hAnsiTheme="majorHAnsi" w:cstheme="majorHAnsi"/>
          <w:sz w:val="24"/>
          <w:szCs w:val="24"/>
        </w:rPr>
        <w:t>。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除非你的医生告诉你可以，请勿在游泳池或海洋中游泳。</w:t>
      </w:r>
    </w:p>
    <w:p w14:paraId="7F43AB9A" w14:textId="41CBDC5A" w:rsidR="00AA3A98" w:rsidRPr="004F62E0" w:rsidRDefault="00AA3A98" w:rsidP="00506C4B">
      <w:pPr>
        <w:widowControl w:val="0"/>
        <w:spacing w:before="240" w:line="240" w:lineRule="auto"/>
        <w:ind w:left="360" w:right="314" w:firstLine="9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Crutches</w:t>
      </w:r>
      <w:r w:rsidR="00BF05B8" w:rsidRPr="00BF05B8">
        <w:rPr>
          <w:rFonts w:asciiTheme="majorHAnsi" w:eastAsia="DFKai-SB" w:hAnsiTheme="majorHAnsi" w:cstheme="majorHAnsi"/>
          <w:b/>
          <w:bCs/>
          <w:sz w:val="24"/>
          <w:szCs w:val="24"/>
        </w:rPr>
        <w:t>拐杖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Continue to use the crutches until your first post-operative visit or until instructed by your doctor.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You  are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weight bearing as tolerated. If you are uncomfortable ambulating up or down stairs, go up or down on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your  rear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end. </w:t>
      </w:r>
    </w:p>
    <w:p w14:paraId="621B27FB" w14:textId="1C2163B0" w:rsidR="00AA3A98" w:rsidRPr="004F62E0" w:rsidRDefault="00BF05B8" w:rsidP="00BF05B8">
      <w:pPr>
        <w:widowControl w:val="0"/>
        <w:spacing w:before="120" w:line="240" w:lineRule="auto"/>
        <w:ind w:left="360" w:right="346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拐杖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继续使用拐杖，</w:t>
      </w:r>
      <w:r w:rsidRPr="004F62E0">
        <w:rPr>
          <w:rFonts w:asciiTheme="majorHAnsi" w:eastAsia="DFKai-SB" w:hAnsiTheme="majorHAnsi" w:cstheme="majorHAnsi"/>
          <w:sz w:val="24"/>
          <w:szCs w:val="24"/>
        </w:rPr>
        <w:t>直到你第一次手术后</w:t>
      </w:r>
      <w:r w:rsidRPr="00BF05B8">
        <w:rPr>
          <w:rFonts w:asciiTheme="majorHAnsi" w:eastAsia="DFKai-SB" w:hAnsiTheme="majorHAnsi" w:cstheme="majorHAnsi" w:hint="eastAsia"/>
          <w:sz w:val="24"/>
          <w:szCs w:val="24"/>
        </w:rPr>
        <w:t>复</w:t>
      </w:r>
      <w:r w:rsidRPr="004F62E0">
        <w:rPr>
          <w:rFonts w:asciiTheme="majorHAnsi" w:eastAsia="DFKai-SB" w:hAnsiTheme="majorHAnsi" w:cstheme="majorHAnsi"/>
          <w:sz w:val="24"/>
          <w:szCs w:val="24"/>
        </w:rPr>
        <w:t>诊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或直到你的医生告诉你。</w:t>
      </w:r>
    </w:p>
    <w:p w14:paraId="46D9BDE5" w14:textId="3B7D0362" w:rsidR="00AA3A98" w:rsidRPr="004F62E0" w:rsidRDefault="00AA3A98" w:rsidP="00506C4B">
      <w:pPr>
        <w:widowControl w:val="0"/>
        <w:spacing w:before="240" w:line="240" w:lineRule="auto"/>
        <w:ind w:left="360" w:right="204" w:firstLine="1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Brace</w:t>
      </w:r>
      <w:r w:rsidR="00C829B6" w:rsidRPr="00C829B6">
        <w:rPr>
          <w:rFonts w:asciiTheme="majorHAnsi" w:eastAsia="DFKai-SB" w:hAnsiTheme="majorHAnsi" w:cstheme="majorHAnsi"/>
          <w:b/>
          <w:bCs/>
          <w:sz w:val="24"/>
          <w:szCs w:val="24"/>
        </w:rPr>
        <w:t>支架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receive a brace, keep it locked-in-extension for the first 24 hours following surgery. Afterwards,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you  may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unlock it and keep it unlocked until your first post-operative visit. Continue wearing the brace until your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first  post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-operative visit or until instructed by your surgeon.  </w:t>
      </w:r>
    </w:p>
    <w:p w14:paraId="2A56E1BE" w14:textId="5E1F4532" w:rsidR="00AA3A98" w:rsidRPr="004F62E0" w:rsidRDefault="00C829B6" w:rsidP="004F62E0">
      <w:pPr>
        <w:widowControl w:val="0"/>
        <w:spacing w:before="240" w:line="240" w:lineRule="auto"/>
        <w:ind w:left="360" w:right="340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支架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如果你收到支架，请在手术后的头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24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小时内将其保持锁定状态。之后，你可以解锁它，直到你</w:t>
      </w:r>
      <w:r w:rsidRPr="004F62E0">
        <w:rPr>
          <w:rFonts w:asciiTheme="majorHAnsi" w:eastAsia="DFKai-SB" w:hAnsiTheme="majorHAnsi" w:cstheme="majorHAnsi"/>
          <w:sz w:val="24"/>
          <w:szCs w:val="24"/>
        </w:rPr>
        <w:t>第一次手术后</w:t>
      </w:r>
      <w:r w:rsidRPr="00BF05B8">
        <w:rPr>
          <w:rFonts w:asciiTheme="majorHAnsi" w:eastAsia="DFKai-SB" w:hAnsiTheme="majorHAnsi" w:cstheme="majorHAnsi" w:hint="eastAsia"/>
          <w:sz w:val="24"/>
          <w:szCs w:val="24"/>
        </w:rPr>
        <w:t>复</w:t>
      </w:r>
      <w:r w:rsidRPr="004F62E0">
        <w:rPr>
          <w:rFonts w:asciiTheme="majorHAnsi" w:eastAsia="DFKai-SB" w:hAnsiTheme="majorHAnsi" w:cstheme="majorHAnsi"/>
          <w:sz w:val="24"/>
          <w:szCs w:val="24"/>
        </w:rPr>
        <w:t>诊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。继续</w:t>
      </w:r>
      <w:r w:rsidRPr="00C829B6">
        <w:rPr>
          <w:rFonts w:asciiTheme="majorHAnsi" w:eastAsia="DFKai-SB" w:hAnsiTheme="majorHAnsi" w:cstheme="majorHAnsi" w:hint="eastAsia"/>
          <w:sz w:val="24"/>
          <w:szCs w:val="24"/>
        </w:rPr>
        <w:t>用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你的支架，直到你</w:t>
      </w:r>
      <w:r w:rsidRPr="004F62E0">
        <w:rPr>
          <w:rFonts w:asciiTheme="majorHAnsi" w:eastAsia="DFKai-SB" w:hAnsiTheme="majorHAnsi" w:cstheme="majorHAnsi"/>
          <w:sz w:val="24"/>
          <w:szCs w:val="24"/>
        </w:rPr>
        <w:t>第一次手术后</w:t>
      </w:r>
      <w:r w:rsidRPr="00BF05B8">
        <w:rPr>
          <w:rFonts w:asciiTheme="majorHAnsi" w:eastAsia="DFKai-SB" w:hAnsiTheme="majorHAnsi" w:cstheme="majorHAnsi" w:hint="eastAsia"/>
          <w:sz w:val="24"/>
          <w:szCs w:val="24"/>
        </w:rPr>
        <w:t>复</w:t>
      </w:r>
      <w:r w:rsidRPr="004F62E0">
        <w:rPr>
          <w:rFonts w:asciiTheme="majorHAnsi" w:eastAsia="DFKai-SB" w:hAnsiTheme="majorHAnsi" w:cstheme="majorHAnsi"/>
          <w:sz w:val="24"/>
          <w:szCs w:val="24"/>
        </w:rPr>
        <w:t>诊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或直到医生告诉你不需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lastRenderedPageBreak/>
        <w:t>要</w:t>
      </w:r>
      <w:r w:rsidRPr="00C829B6">
        <w:rPr>
          <w:rFonts w:asciiTheme="majorHAnsi" w:eastAsia="DFKai-SB" w:hAnsiTheme="majorHAnsi" w:cstheme="majorHAnsi" w:hint="eastAsia"/>
          <w:sz w:val="24"/>
          <w:szCs w:val="24"/>
        </w:rPr>
        <w:t>用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621F10E9" w14:textId="0DF21745" w:rsidR="00AA3A98" w:rsidRPr="004F62E0" w:rsidRDefault="00AA3A98" w:rsidP="00506C4B">
      <w:pPr>
        <w:widowControl w:val="0"/>
        <w:spacing w:before="240" w:line="240" w:lineRule="auto"/>
        <w:ind w:left="360" w:right="738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Driving</w:t>
      </w:r>
      <w:r w:rsidR="00C829B6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C829B6" w:rsidRPr="00C829B6">
        <w:rPr>
          <w:rFonts w:asciiTheme="majorHAnsi" w:eastAsia="DFKai-SB" w:hAnsiTheme="majorHAnsi" w:cstheme="majorHAnsi"/>
          <w:b/>
          <w:bCs/>
          <w:sz w:val="24"/>
          <w:szCs w:val="24"/>
        </w:rPr>
        <w:t>开车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Do not drive until instructed to do so by your surgeon and </w:t>
      </w:r>
      <w:proofErr w:type="spell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your</w:t>
      </w:r>
      <w:proofErr w:type="spell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have discontinued the narcotic pain medication. </w:t>
      </w:r>
    </w:p>
    <w:p w14:paraId="5CD8A125" w14:textId="08AC8B2E" w:rsidR="00AA3A98" w:rsidRPr="004F62E0" w:rsidRDefault="00C829B6" w:rsidP="004F62E0">
      <w:pPr>
        <w:widowControl w:val="0"/>
        <w:spacing w:before="240" w:line="240" w:lineRule="auto"/>
        <w:ind w:left="360" w:right="340"/>
        <w:rPr>
          <w:rFonts w:asciiTheme="majorHAnsi" w:eastAsia="DFKai-SB" w:hAnsiTheme="majorHAnsi" w:cstheme="majorHAnsi"/>
          <w:sz w:val="24"/>
          <w:szCs w:val="24"/>
        </w:rPr>
      </w:pPr>
      <w:r w:rsidRPr="004F62E0">
        <w:rPr>
          <w:rFonts w:asciiTheme="majorHAnsi" w:eastAsia="DFKai-SB" w:hAnsiTheme="majorHAnsi" w:cstheme="majorHAnsi"/>
          <w:sz w:val="24"/>
          <w:szCs w:val="24"/>
        </w:rPr>
        <w:t>开车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你不得开车，直到你的医生说你可以和你不</w:t>
      </w:r>
      <w:r w:rsidRPr="004F62E0">
        <w:rPr>
          <w:rFonts w:asciiTheme="majorHAnsi" w:eastAsia="DFKai-SB" w:hAnsiTheme="majorHAnsi" w:cstheme="majorHAnsi"/>
          <w:sz w:val="24"/>
          <w:szCs w:val="24"/>
        </w:rPr>
        <w:t>要</w:t>
      </w:r>
      <w:r w:rsidR="00AA3A98" w:rsidRPr="004F62E0">
        <w:rPr>
          <w:rFonts w:asciiTheme="majorHAnsi" w:eastAsia="DFKai-SB" w:hAnsiTheme="majorHAnsi" w:cstheme="majorHAnsi"/>
          <w:sz w:val="24"/>
          <w:szCs w:val="24"/>
        </w:rPr>
        <w:t>使用麻醉止痛药。</w:t>
      </w:r>
    </w:p>
    <w:p w14:paraId="7DAAF4DC" w14:textId="12328A61" w:rsidR="00AA3A98" w:rsidRPr="004F62E0" w:rsidRDefault="00AA3A98" w:rsidP="00506C4B">
      <w:pPr>
        <w:widowControl w:val="0"/>
        <w:spacing w:before="240" w:line="240" w:lineRule="auto"/>
        <w:ind w:left="360" w:right="246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Post-Operative Exercises</w:t>
      </w:r>
      <w:r w:rsidR="00197E7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bookmarkStart w:id="6" w:name="_Hlk71096291"/>
      <w:r w:rsidR="00197E74" w:rsidRPr="00B943BB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手术后锻炼</w:t>
      </w:r>
      <w:bookmarkEnd w:id="6"/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Begin the post-operative exercises the day after surgery. Perform them at least 3 </w:t>
      </w:r>
      <w:proofErr w:type="gramStart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times  per</w:t>
      </w:r>
      <w:proofErr w:type="gramEnd"/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day and continue until you start physical therapy. Visit sportsrehab.ucsf.edu to review these exercises. </w:t>
      </w:r>
    </w:p>
    <w:p w14:paraId="423EB9F2" w14:textId="44804D53" w:rsidR="00197E74" w:rsidRPr="00B943BB" w:rsidRDefault="00197E74" w:rsidP="00197E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 w:right="29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手术后锻炼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手术后</w:t>
      </w:r>
      <w:r w:rsidRPr="00197E74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第二天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你可以开始做运动锻炼。每天</w:t>
      </w:r>
      <w:r w:rsidRPr="00197E74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至少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做</w:t>
      </w:r>
      <w:r>
        <w:rPr>
          <w:rFonts w:asciiTheme="majorHAnsi" w:eastAsia="DFKai-SB" w:hAnsiTheme="majorHAnsi" w:cstheme="majorHAnsi"/>
          <w:color w:val="000000"/>
          <w:sz w:val="24"/>
          <w:szCs w:val="24"/>
        </w:rPr>
        <w:t>3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次运动，直到开始物理治疗。请到</w:t>
      </w:r>
      <w:r w:rsidRPr="00380799">
        <w:rPr>
          <w:rFonts w:asciiTheme="majorHAnsi" w:eastAsia="Arial Unicode MS" w:hAnsiTheme="majorHAnsi" w:cstheme="majorHAnsi"/>
        </w:rPr>
        <w:t>sportsrehab.ucsf.edu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网站来练习这些运动。</w:t>
      </w:r>
    </w:p>
    <w:p w14:paraId="39FDF471" w14:textId="77777777" w:rsidR="00AA3A98" w:rsidRPr="004F62E0" w:rsidRDefault="00AA3A98" w:rsidP="00FD4238">
      <w:pPr>
        <w:widowControl w:val="0"/>
        <w:spacing w:before="240" w:line="240" w:lineRule="auto"/>
        <w:ind w:right="2875"/>
        <w:jc w:val="right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  <w:u w:val="single"/>
        </w:rPr>
        <w:t>Please call the office if you have any of the following: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</w:p>
    <w:p w14:paraId="5E975908" w14:textId="77777777" w:rsidR="00AA3A98" w:rsidRPr="004F62E0" w:rsidRDefault="00AA3A98" w:rsidP="00FD4238">
      <w:pPr>
        <w:widowControl w:val="0"/>
        <w:spacing w:before="240" w:line="240" w:lineRule="auto"/>
        <w:ind w:right="3711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Fever greater than 101.5°F or 38.5°C </w:t>
      </w:r>
    </w:p>
    <w:p w14:paraId="6F3F7AC5" w14:textId="77777777" w:rsidR="00AA3A98" w:rsidRPr="004F62E0" w:rsidRDefault="00AA3A98" w:rsidP="00FD4238">
      <w:pPr>
        <w:widowControl w:val="0"/>
        <w:spacing w:before="240" w:line="240" w:lineRule="auto"/>
        <w:ind w:right="3309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Continuing drainage from the wound/dressing </w:t>
      </w:r>
    </w:p>
    <w:p w14:paraId="7155C2DC" w14:textId="77777777" w:rsidR="00AA3A98" w:rsidRPr="004F62E0" w:rsidRDefault="00AA3A98" w:rsidP="00FD4238">
      <w:pPr>
        <w:widowControl w:val="0"/>
        <w:spacing w:before="240" w:line="240" w:lineRule="auto"/>
        <w:ind w:right="4610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Unrelenting pain </w:t>
      </w:r>
    </w:p>
    <w:p w14:paraId="02217653" w14:textId="77777777" w:rsidR="00AA3A98" w:rsidRPr="004F62E0" w:rsidRDefault="00AA3A98" w:rsidP="00FD4238">
      <w:pPr>
        <w:widowControl w:val="0"/>
        <w:spacing w:before="240" w:line="240" w:lineRule="auto"/>
        <w:ind w:right="3108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Excessive nausea/vomiting due to pain medication </w:t>
      </w:r>
    </w:p>
    <w:p w14:paraId="58C50021" w14:textId="77777777" w:rsidR="00AA3A98" w:rsidRPr="004F62E0" w:rsidRDefault="00AA3A98" w:rsidP="00FD4238">
      <w:pPr>
        <w:widowControl w:val="0"/>
        <w:spacing w:before="240" w:line="240" w:lineRule="auto"/>
        <w:ind w:right="3923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Any other worrisome conditions </w:t>
      </w:r>
    </w:p>
    <w:p w14:paraId="18A2D1C0" w14:textId="77777777" w:rsidR="00AA3A98" w:rsidRPr="004F62E0" w:rsidRDefault="00AA3A98" w:rsidP="00FD4238">
      <w:pPr>
        <w:widowControl w:val="0"/>
        <w:spacing w:before="240" w:line="240" w:lineRule="auto"/>
        <w:ind w:right="2866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have questions, feel free to call 415.353.2808 or  </w:t>
      </w:r>
    </w:p>
    <w:p w14:paraId="39558279" w14:textId="39CAB8D0" w:rsidR="00AA3A98" w:rsidRPr="004F62E0" w:rsidRDefault="00AA3A98" w:rsidP="00FD4238">
      <w:pPr>
        <w:widowControl w:val="0"/>
        <w:spacing w:before="240" w:line="240" w:lineRule="auto"/>
        <w:ind w:right="3055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your surgeon’s practice assistant Mon –Fri 8-5pm.  </w:t>
      </w:r>
      <w:r w:rsidR="0041199A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</w:p>
    <w:p w14:paraId="3A283D3C" w14:textId="73FC86C2" w:rsidR="0041199A" w:rsidRPr="00F12633" w:rsidRDefault="00AA3A98" w:rsidP="0041199A">
      <w:pPr>
        <w:numPr>
          <w:ilvl w:val="0"/>
          <w:numId w:val="43"/>
        </w:numPr>
        <w:spacing w:line="240" w:lineRule="auto"/>
        <w:ind w:left="90"/>
        <w:jc w:val="center"/>
        <w:rPr>
          <w:rFonts w:asciiTheme="majorHAnsi" w:eastAsia="DFKai-SB" w:hAnsiTheme="majorHAnsi" w:cstheme="majorHAnsi"/>
          <w:b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For assistance afterhours or weekends call the office at 415.353.2808 and the answering service will assist you.</w:t>
      </w:r>
      <w:r w:rsidR="0041199A" w:rsidRPr="0041199A">
        <w:rPr>
          <w:rFonts w:asciiTheme="majorHAnsi" w:eastAsia="DFKai-SB" w:hAnsiTheme="majorHAnsi" w:cstheme="majorHAnsi"/>
          <w:b/>
          <w:sz w:val="24"/>
          <w:szCs w:val="24"/>
          <w:u w:val="single"/>
        </w:rPr>
        <w:t xml:space="preserve"> </w:t>
      </w:r>
      <w:r w:rsidR="0041199A">
        <w:rPr>
          <w:rFonts w:asciiTheme="majorHAnsi" w:eastAsia="DFKai-SB" w:hAnsiTheme="majorHAnsi" w:cstheme="majorHAnsi"/>
          <w:b/>
          <w:sz w:val="24"/>
          <w:szCs w:val="24"/>
          <w:u w:val="single"/>
        </w:rPr>
        <w:br/>
      </w:r>
      <w:r w:rsidR="0041199A" w:rsidRPr="00F12633">
        <w:rPr>
          <w:rFonts w:asciiTheme="majorHAnsi" w:eastAsia="DFKai-SB" w:hAnsiTheme="majorHAnsi" w:cstheme="majorHAnsi"/>
          <w:b/>
          <w:sz w:val="24"/>
          <w:szCs w:val="24"/>
          <w:u w:val="single"/>
        </w:rPr>
        <w:t>如果你有以下任何情况，请打电话给办公室</w:t>
      </w:r>
    </w:p>
    <w:p w14:paraId="5D484FBF" w14:textId="77777777" w:rsidR="0041199A" w:rsidRDefault="0041199A" w:rsidP="0041199A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C4416DC" w14:textId="37A558B1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发烧高于</w:t>
      </w:r>
      <w:r w:rsidRPr="0041199A">
        <w:rPr>
          <w:rFonts w:asciiTheme="majorHAnsi" w:eastAsia="DFKai-SB" w:hAnsiTheme="majorHAnsi" w:cstheme="majorHAnsi"/>
          <w:sz w:val="24"/>
          <w:szCs w:val="24"/>
        </w:rPr>
        <w:t>101.5°F</w:t>
      </w:r>
      <w:r w:rsidRPr="0041199A">
        <w:rPr>
          <w:rFonts w:asciiTheme="majorHAnsi" w:eastAsia="DFKai-SB" w:hAnsiTheme="majorHAnsi" w:cstheme="majorHAnsi"/>
          <w:sz w:val="24"/>
          <w:szCs w:val="24"/>
        </w:rPr>
        <w:t>或</w:t>
      </w:r>
      <w:r w:rsidRPr="0041199A">
        <w:rPr>
          <w:rFonts w:asciiTheme="majorHAnsi" w:eastAsia="DFKai-SB" w:hAnsiTheme="majorHAnsi" w:cstheme="majorHAnsi"/>
          <w:sz w:val="24"/>
          <w:szCs w:val="24"/>
        </w:rPr>
        <w:t>38.5°C</w:t>
      </w:r>
    </w:p>
    <w:p w14:paraId="0B2DD815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伤口</w:t>
      </w:r>
      <w:r w:rsidRPr="0041199A">
        <w:rPr>
          <w:rFonts w:asciiTheme="majorHAnsi" w:eastAsia="DFKai-SB" w:hAnsiTheme="majorHAnsi" w:cstheme="majorHAnsi"/>
          <w:sz w:val="24"/>
          <w:szCs w:val="24"/>
        </w:rPr>
        <w:t>/</w:t>
      </w:r>
      <w:r w:rsidRPr="0041199A">
        <w:rPr>
          <w:rFonts w:asciiTheme="majorHAnsi" w:eastAsia="DFKai-SB" w:hAnsiTheme="majorHAnsi" w:cstheme="majorHAnsi"/>
          <w:sz w:val="24"/>
          <w:szCs w:val="24"/>
        </w:rPr>
        <w:t>敷料持续</w:t>
      </w:r>
      <w:r w:rsidRPr="0041199A">
        <w:rPr>
          <w:rFonts w:ascii="DFKai-SB" w:eastAsia="DFKai-SB" w:hAnsi="DFKai-SB" w:cs="Arial Unicode MS" w:hint="eastAsia"/>
        </w:rPr>
        <w:t>流血水</w:t>
      </w:r>
    </w:p>
    <w:p w14:paraId="78C74F4E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="DFKai-SB" w:eastAsia="DFKai-SB" w:hAnsi="DFKai-SB" w:cs="Arial Unicode MS"/>
        </w:rPr>
      </w:pPr>
      <w:r w:rsidRPr="0041199A">
        <w:rPr>
          <w:rFonts w:ascii="DFKai-SB" w:eastAsia="DFKai-SB" w:hAnsi="DFKai-SB" w:cs="Arial Unicode MS"/>
        </w:rPr>
        <w:t>持续的</w:t>
      </w:r>
      <w:r w:rsidRPr="0041199A">
        <w:rPr>
          <w:rFonts w:ascii="DFKai-SB" w:eastAsia="DFKai-SB" w:hAnsi="DFKai-SB" w:cs="Arial Unicode MS" w:hint="eastAsia"/>
        </w:rPr>
        <w:t>剧</w:t>
      </w:r>
      <w:r w:rsidRPr="0041199A">
        <w:rPr>
          <w:rFonts w:ascii="DFKai-SB" w:eastAsia="DFKai-SB" w:hAnsi="DFKai-SB" w:cs="Arial Unicode MS"/>
        </w:rPr>
        <w:t>痛</w:t>
      </w:r>
    </w:p>
    <w:p w14:paraId="113A4D96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止痛药引起的恶心</w:t>
      </w:r>
      <w:r w:rsidRPr="0041199A">
        <w:rPr>
          <w:rFonts w:asciiTheme="majorHAnsi" w:eastAsia="DFKai-SB" w:hAnsiTheme="majorHAnsi" w:cstheme="majorHAnsi"/>
          <w:sz w:val="24"/>
          <w:szCs w:val="24"/>
        </w:rPr>
        <w:t>/</w:t>
      </w:r>
      <w:r w:rsidRPr="0041199A">
        <w:rPr>
          <w:rFonts w:asciiTheme="majorHAnsi" w:eastAsia="DFKai-SB" w:hAnsiTheme="majorHAnsi" w:cstheme="majorHAnsi"/>
          <w:sz w:val="24"/>
          <w:szCs w:val="24"/>
        </w:rPr>
        <w:t>呕吐过多</w:t>
      </w:r>
    </w:p>
    <w:p w14:paraId="04BF3CDA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任何其他令人担忧的情况</w:t>
      </w:r>
    </w:p>
    <w:p w14:paraId="378E2401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如果你有问题，打电话给</w:t>
      </w:r>
      <w:r w:rsidRPr="0041199A">
        <w:rPr>
          <w:rFonts w:asciiTheme="majorHAnsi" w:eastAsia="DFKai-SB" w:hAnsiTheme="majorHAnsi" w:cstheme="majorHAnsi"/>
          <w:sz w:val="24"/>
          <w:szCs w:val="24"/>
        </w:rPr>
        <w:t>415.353.2808</w:t>
      </w:r>
      <w:r w:rsidRPr="0041199A">
        <w:rPr>
          <w:rFonts w:asciiTheme="majorHAnsi" w:eastAsia="DFKai-SB" w:hAnsiTheme="majorHAnsi" w:cstheme="majorHAnsi"/>
          <w:sz w:val="24"/>
          <w:szCs w:val="24"/>
        </w:rPr>
        <w:t>或</w:t>
      </w:r>
    </w:p>
    <w:p w14:paraId="630805AA" w14:textId="77777777" w:rsidR="0041199A" w:rsidRPr="0041199A" w:rsidRDefault="0041199A" w:rsidP="0041199A">
      <w:pPr>
        <w:spacing w:line="240" w:lineRule="auto"/>
        <w:ind w:left="1080"/>
        <w:jc w:val="center"/>
        <w:rPr>
          <w:rFonts w:asciiTheme="majorHAnsi" w:hAnsiTheme="majorHAnsi" w:cstheme="majorHAnsi"/>
          <w:sz w:val="24"/>
          <w:szCs w:val="24"/>
        </w:rPr>
      </w:pPr>
      <w:r w:rsidRPr="0041199A">
        <w:rPr>
          <w:rFonts w:asciiTheme="majorHAnsi" w:eastAsia="DFKai-SB" w:hAnsiTheme="majorHAnsi" w:cstheme="majorHAnsi"/>
          <w:sz w:val="24"/>
          <w:szCs w:val="24"/>
        </w:rPr>
        <w:t>你</w:t>
      </w:r>
      <w:r w:rsidRPr="0041199A">
        <w:rPr>
          <w:rFonts w:ascii="DFKai-SB" w:eastAsia="DFKai-SB" w:hAnsi="DFKai-SB" w:cs="Arial Unicode MS" w:hint="eastAsia"/>
        </w:rPr>
        <w:t>外科医生</w:t>
      </w:r>
      <w:r w:rsidRPr="0041199A">
        <w:rPr>
          <w:rFonts w:asciiTheme="majorHAnsi" w:eastAsia="DFKai-SB" w:hAnsiTheme="majorHAnsi" w:cstheme="majorHAnsi"/>
          <w:sz w:val="24"/>
          <w:szCs w:val="24"/>
        </w:rPr>
        <w:t>的</w:t>
      </w:r>
      <w:r w:rsidRPr="0041199A">
        <w:rPr>
          <w:rFonts w:ascii="DFKai-SB" w:eastAsia="DFKai-SB" w:hAnsi="DFKai-SB" w:cs="Arial Unicode MS" w:hint="eastAsia"/>
        </w:rPr>
        <w:t>执业</w:t>
      </w:r>
      <w:r w:rsidRPr="0041199A">
        <w:rPr>
          <w:rFonts w:asciiTheme="majorHAnsi" w:eastAsia="DFKai-SB" w:hAnsiTheme="majorHAnsi" w:cstheme="majorHAnsi"/>
          <w:sz w:val="24"/>
          <w:szCs w:val="24"/>
        </w:rPr>
        <w:t>助理</w:t>
      </w:r>
      <w:r w:rsidRPr="0041199A">
        <w:rPr>
          <w:rFonts w:ascii="DFKai-SB" w:hAnsi="DFKai-SB" w:cs="Arial Unicode MS" w:hint="eastAsia"/>
        </w:rPr>
        <w:t xml:space="preserve"> (</w:t>
      </w:r>
      <w:r w:rsidRPr="0041199A">
        <w:rPr>
          <w:rFonts w:ascii="DFKai-SB" w:eastAsia="DFKai-SB" w:hAnsi="DFKai-SB" w:cs="Arial Unicode MS" w:hint="eastAsia"/>
        </w:rPr>
        <w:t>周一–周五</w:t>
      </w:r>
      <w:r w:rsidRPr="0041199A">
        <w:rPr>
          <w:rFonts w:ascii="DFKai-SB" w:hAnsi="DFKai-SB" w:cs="Arial Unicode MS" w:hint="eastAsia"/>
        </w:rPr>
        <w:t>,</w:t>
      </w:r>
      <w:r w:rsidRPr="0041199A">
        <w:rPr>
          <w:rFonts w:ascii="DFKai-SB" w:hAnsi="DFKai-SB" w:cs="Arial Unicode MS"/>
        </w:rPr>
        <w:t xml:space="preserve"> </w:t>
      </w:r>
      <w:r w:rsidRPr="0041199A">
        <w:rPr>
          <w:rFonts w:ascii="Arial Unicode MS" w:eastAsia="Arial Unicode MS" w:hAnsi="Arial Unicode MS" w:cs="Arial Unicode MS" w:hint="eastAsia"/>
        </w:rPr>
        <w:t>8</w:t>
      </w:r>
      <w:r w:rsidRPr="0041199A">
        <w:rPr>
          <w:rFonts w:ascii="Arial Unicode MS" w:eastAsia="Arial Unicode MS" w:hAnsi="Arial Unicode MS" w:cs="Arial Unicode MS"/>
        </w:rPr>
        <w:t xml:space="preserve">a </w:t>
      </w:r>
      <w:r w:rsidRPr="0041199A">
        <w:rPr>
          <w:rFonts w:ascii="Arial Unicode MS" w:eastAsia="Arial Unicode MS" w:hAnsi="Arial Unicode MS" w:cs="Arial Unicode MS" w:hint="eastAsia"/>
        </w:rPr>
        <w:t>-</w:t>
      </w:r>
      <w:r w:rsidRPr="0041199A">
        <w:rPr>
          <w:rFonts w:ascii="Arial Unicode MS" w:eastAsia="Arial Unicode MS" w:hAnsi="Arial Unicode MS" w:cs="Arial Unicode MS"/>
        </w:rPr>
        <w:t xml:space="preserve"> </w:t>
      </w:r>
      <w:r w:rsidRPr="0041199A">
        <w:rPr>
          <w:rFonts w:ascii="Arial Unicode MS" w:eastAsia="Arial Unicode MS" w:hAnsi="Arial Unicode MS" w:cs="Arial Unicode MS" w:hint="eastAsia"/>
        </w:rPr>
        <w:t>5</w:t>
      </w:r>
      <w:r w:rsidRPr="0041199A">
        <w:rPr>
          <w:rFonts w:ascii="Arial Unicode MS" w:eastAsia="Arial Unicode MS" w:hAnsi="Arial Unicode MS" w:cs="Arial Unicode MS"/>
        </w:rPr>
        <w:t xml:space="preserve">p </w:t>
      </w:r>
      <w:r w:rsidRPr="0041199A">
        <w:rPr>
          <w:rFonts w:ascii="DFKai-SB" w:eastAsia="DFKai-SB" w:hAnsi="DFKai-SB" w:cs="Arial Unicode MS" w:hint="eastAsia"/>
        </w:rPr>
        <w:t>工作</w:t>
      </w:r>
      <w:r w:rsidRPr="0041199A">
        <w:rPr>
          <w:rFonts w:ascii="DFKai-SB" w:hAnsi="DFKai-SB" w:cs="Arial Unicode MS" w:hint="eastAsia"/>
        </w:rPr>
        <w:t>)</w:t>
      </w:r>
      <w:r w:rsidRPr="0041199A">
        <w:rPr>
          <w:rFonts w:ascii="DFKai-SB" w:eastAsia="DFKai-SB" w:hAnsi="DFKai-SB" w:cs="Arial Unicode MS" w:hint="eastAsia"/>
        </w:rPr>
        <w:t>。</w:t>
      </w:r>
      <w:r w:rsidRPr="0041199A">
        <w:rPr>
          <w:rFonts w:ascii="DFKai-SB" w:eastAsia="DFKai-SB" w:hAnsi="DFKai-SB" w:cs="Arial Unicode MS"/>
        </w:rPr>
        <w:br/>
      </w:r>
      <w:r w:rsidRPr="0041199A">
        <w:rPr>
          <w:rFonts w:ascii="DFKai-SB" w:eastAsia="DFKai-SB" w:hAnsi="DFKai-SB" w:cs="Arial Unicode MS" w:hint="eastAsia"/>
        </w:rPr>
        <w:t>在下班后或周末寻求帮助，请致电办公室</w:t>
      </w:r>
      <w:r w:rsidRPr="0041199A">
        <w:rPr>
          <w:rFonts w:ascii="Arial Unicode MS" w:eastAsia="Arial Unicode MS" w:hAnsi="Arial Unicode MS" w:cs="Arial Unicode MS" w:hint="eastAsia"/>
        </w:rPr>
        <w:t>415.353.2808</w:t>
      </w:r>
      <w:r w:rsidRPr="0041199A">
        <w:rPr>
          <w:rFonts w:ascii="Microsoft JhengHei" w:eastAsia="Microsoft JhengHei" w:hAnsi="Microsoft JhengHei" w:cs="Microsoft JhengHei" w:hint="eastAsia"/>
        </w:rPr>
        <w:t>，</w:t>
      </w:r>
      <w:r w:rsidRPr="0041199A">
        <w:rPr>
          <w:rFonts w:ascii="DFKai-SB" w:eastAsia="DFKai-SB" w:hAnsi="DFKai-SB" w:cs="Arial Unicode MS" w:hint="eastAsia"/>
        </w:rPr>
        <w:t>电话接听服务平台将为您提供帮助。</w:t>
      </w:r>
    </w:p>
    <w:p w14:paraId="0CFC665F" w14:textId="77777777" w:rsidR="00AA3A98" w:rsidRPr="004F62E0" w:rsidRDefault="00AA3A98" w:rsidP="00FD4238">
      <w:pPr>
        <w:widowControl w:val="0"/>
        <w:numPr>
          <w:ilvl w:val="0"/>
          <w:numId w:val="40"/>
        </w:numPr>
        <w:spacing w:before="240" w:line="240" w:lineRule="auto"/>
        <w:ind w:right="353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 </w:t>
      </w:r>
    </w:p>
    <w:p w14:paraId="0AC0E350" w14:textId="52B56F20" w:rsidR="004F62E0" w:rsidRDefault="004F62E0">
      <w:pPr>
        <w:rPr>
          <w:rFonts w:asciiTheme="majorHAnsi" w:eastAsia="DFKai-SB" w:hAnsiTheme="majorHAnsi" w:cstheme="majorHAnsi"/>
          <w:color w:val="000000"/>
          <w:sz w:val="24"/>
          <w:szCs w:val="24"/>
        </w:rPr>
      </w:pPr>
      <w:r>
        <w:rPr>
          <w:rFonts w:asciiTheme="majorHAnsi" w:eastAsia="DFKai-SB" w:hAnsiTheme="majorHAnsi" w:cstheme="majorHAnsi"/>
          <w:color w:val="000000"/>
          <w:sz w:val="24"/>
          <w:szCs w:val="24"/>
        </w:rPr>
        <w:br w:type="page"/>
      </w:r>
    </w:p>
    <w:p w14:paraId="1574F924" w14:textId="7F8B3AFE" w:rsidR="00AA3A98" w:rsidRPr="004F62E0" w:rsidRDefault="004F62E0" w:rsidP="00FD4238">
      <w:pPr>
        <w:widowControl w:val="0"/>
        <w:spacing w:before="240" w:line="240" w:lineRule="auto"/>
        <w:ind w:right="3757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3E28372" wp14:editId="5AD4C974">
            <wp:simplePos x="0" y="0"/>
            <wp:positionH relativeFrom="column">
              <wp:posOffset>160867</wp:posOffset>
            </wp:positionH>
            <wp:positionV relativeFrom="paragraph">
              <wp:posOffset>47625</wp:posOffset>
            </wp:positionV>
            <wp:extent cx="13373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31" y="20736"/>
                <wp:lineTo x="2123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D24D8" w14:textId="35BBA4E0" w:rsidR="00AA3A98" w:rsidRPr="004F62E0" w:rsidRDefault="004F62E0" w:rsidP="004F62E0">
      <w:pPr>
        <w:widowControl w:val="0"/>
        <w:spacing w:before="240" w:line="240" w:lineRule="auto"/>
        <w:ind w:right="1170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                </w:t>
      </w:r>
      <w:r w:rsidR="00AA3A98"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Knee Arthroscopy/Meniscus Debridement </w:t>
      </w:r>
    </w:p>
    <w:p w14:paraId="21BC8D2C" w14:textId="7347478E" w:rsidR="000C5418" w:rsidRPr="000C5418" w:rsidRDefault="000C5418" w:rsidP="000C5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right="158"/>
        <w:rPr>
          <w:rFonts w:ascii="Times New Roman" w:hAnsi="Times New Roman" w:cs="Times New Roman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5609C061" wp14:editId="4F262A7F">
            <wp:extent cx="6432550" cy="279400"/>
            <wp:effectExtent l="0" t="0" r="6350" b="635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46077" cy="31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F62E0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 xml:space="preserve"> </w:t>
      </w:r>
    </w:p>
    <w:p w14:paraId="52DB2F76" w14:textId="6F22B667" w:rsidR="00AA3A98" w:rsidRPr="004F62E0" w:rsidRDefault="00AA3A98" w:rsidP="000C5418">
      <w:pPr>
        <w:spacing w:before="240" w:line="240" w:lineRule="auto"/>
        <w:ind w:left="270"/>
        <w:rPr>
          <w:rFonts w:ascii="DFKai-SB" w:eastAsia="DFKai-SB" w:hAnsi="DFKai-SB" w:cstheme="majorHAnsi"/>
          <w:b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Post-Operative Exercises: Start the day after surgery</w:t>
      </w:r>
      <w:r w:rsidR="004F62E0" w:rsidRPr="00FD4238">
        <w:rPr>
          <w:rFonts w:ascii="DFKai-SB" w:eastAsia="DFKai-SB" w:hAnsi="DFKai-SB" w:cstheme="majorHAnsi"/>
          <w:b/>
          <w:sz w:val="24"/>
          <w:szCs w:val="24"/>
        </w:rPr>
        <w:t>术后</w:t>
      </w:r>
      <w:r w:rsidR="0041199A" w:rsidRPr="0041199A">
        <w:rPr>
          <w:rFonts w:ascii="DFKai-SB" w:eastAsia="DFKai-SB" w:hAnsi="DFKai-SB" w:cstheme="majorHAnsi"/>
          <w:b/>
          <w:sz w:val="24"/>
          <w:szCs w:val="24"/>
        </w:rPr>
        <w:t>锻炼</w:t>
      </w:r>
      <w:r w:rsidR="004F62E0" w:rsidRPr="00FD4238">
        <w:rPr>
          <w:rFonts w:ascii="DFKai-SB" w:eastAsia="DFKai-SB" w:hAnsi="DFKai-SB" w:cstheme="majorHAnsi"/>
          <w:b/>
          <w:sz w:val="24"/>
          <w:szCs w:val="24"/>
        </w:rPr>
        <w:t>：手术后第二天开始</w:t>
      </w:r>
    </w:p>
    <w:p w14:paraId="3DB89629" w14:textId="3F45704B" w:rsidR="00AA3A98" w:rsidRPr="004F62E0" w:rsidRDefault="00AA3A98" w:rsidP="000C5418">
      <w:pPr>
        <w:spacing w:before="240" w:line="240" w:lineRule="auto"/>
        <w:ind w:left="270"/>
        <w:rPr>
          <w:rFonts w:ascii="DFKai-SB" w:eastAsia="DFKai-SB" w:hAnsi="DFKai-SB" w:cstheme="majorHAnsi"/>
          <w:b/>
          <w:sz w:val="24"/>
          <w:szCs w:val="24"/>
        </w:rPr>
      </w:pP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Perform these exercises 3 times per day with the brace </w:t>
      </w:r>
      <w:proofErr w:type="gramStart"/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on</w:t>
      </w:r>
      <w:r w:rsid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 </w:t>
      </w:r>
      <w:r w:rsidR="004F62E0" w:rsidRPr="00FD4238">
        <w:rPr>
          <w:rFonts w:ascii="DFKai-SB" w:eastAsia="DFKai-SB" w:hAnsi="DFKai-SB" w:cstheme="majorHAnsi"/>
          <w:b/>
          <w:sz w:val="24"/>
          <w:szCs w:val="24"/>
        </w:rPr>
        <w:t>每天练</w:t>
      </w:r>
      <w:proofErr w:type="gramEnd"/>
      <w:r w:rsidR="004F62E0" w:rsidRPr="00FD4238">
        <w:rPr>
          <w:rFonts w:ascii="DFKai-SB" w:eastAsia="DFKai-SB" w:hAnsi="DFKai-SB" w:cstheme="majorHAnsi"/>
          <w:b/>
          <w:sz w:val="24"/>
          <w:szCs w:val="24"/>
        </w:rPr>
        <w:t>3次（使用支架）</w:t>
      </w:r>
    </w:p>
    <w:p w14:paraId="6D6589FE" w14:textId="502D5569" w:rsidR="00AA3A98" w:rsidRPr="004F62E0" w:rsidRDefault="004F62E0" w:rsidP="003302F1">
      <w:pPr>
        <w:widowControl w:val="0"/>
        <w:spacing w:before="240" w:line="240" w:lineRule="auto"/>
        <w:ind w:left="23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74624" behindDoc="0" locked="0" layoutInCell="1" allowOverlap="1" wp14:anchorId="229FFE70" wp14:editId="2BDF8F9F">
            <wp:simplePos x="0" y="0"/>
            <wp:positionH relativeFrom="column">
              <wp:posOffset>3556000</wp:posOffset>
            </wp:positionH>
            <wp:positionV relativeFrom="paragraph">
              <wp:posOffset>94615</wp:posOffset>
            </wp:positionV>
            <wp:extent cx="1819275" cy="838200"/>
            <wp:effectExtent l="0" t="0" r="9525" b="0"/>
            <wp:wrapSquare wrapText="left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1. </w:t>
      </w:r>
      <w:r w:rsidR="00AA3A98"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Quad Sets</w:t>
      </w:r>
      <w:r w:rsidR="00E3087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E3087B" w:rsidRPr="00E3087B">
        <w:rPr>
          <w:rFonts w:ascii="DFKai-SB" w:eastAsia="DFKai-SB" w:hAnsi="DFKai-SB" w:cstheme="majorHAnsi"/>
          <w:b/>
          <w:bCs/>
          <w:sz w:val="24"/>
          <w:szCs w:val="24"/>
        </w:rPr>
        <w:t>四元组</w:t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Tighten your quad muscles  </w:t>
      </w:r>
    </w:p>
    <w:p w14:paraId="6B6BD313" w14:textId="6075C148" w:rsidR="00AA3A98" w:rsidRPr="004F62E0" w:rsidRDefault="00AA3A98" w:rsidP="004F62E0">
      <w:pPr>
        <w:widowControl w:val="0"/>
        <w:spacing w:line="240" w:lineRule="auto"/>
        <w:ind w:left="573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and hold for 5 seconds. Perform 3 sets of  </w:t>
      </w:r>
    </w:p>
    <w:p w14:paraId="228D7F35" w14:textId="49B0F490" w:rsidR="00AA3A98" w:rsidRPr="004F62E0" w:rsidRDefault="00AA3A98" w:rsidP="004F62E0">
      <w:pPr>
        <w:widowControl w:val="0"/>
        <w:spacing w:line="240" w:lineRule="auto"/>
        <w:ind w:left="591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10 repetitions. When you tighten your  </w:t>
      </w:r>
    </w:p>
    <w:p w14:paraId="2955DF1C" w14:textId="17422554" w:rsidR="00AA3A98" w:rsidRPr="004F62E0" w:rsidRDefault="003302F1" w:rsidP="004F62E0">
      <w:pPr>
        <w:widowControl w:val="0"/>
        <w:spacing w:line="240" w:lineRule="auto"/>
        <w:ind w:left="5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75648" behindDoc="0" locked="0" layoutInCell="1" allowOverlap="1" wp14:anchorId="6EF0DA11" wp14:editId="6678B537">
            <wp:simplePos x="0" y="0"/>
            <wp:positionH relativeFrom="column">
              <wp:posOffset>3556000</wp:posOffset>
            </wp:positionH>
            <wp:positionV relativeFrom="paragraph">
              <wp:posOffset>137372</wp:posOffset>
            </wp:positionV>
            <wp:extent cx="1854200" cy="854710"/>
            <wp:effectExtent l="0" t="0" r="0" b="2540"/>
            <wp:wrapSquare wrapText="left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quad muscles, it will feel like your knee is  </w:t>
      </w:r>
    </w:p>
    <w:p w14:paraId="5E5CFA41" w14:textId="7120ED72" w:rsidR="00AA3A98" w:rsidRPr="004F62E0" w:rsidRDefault="00AA3A98" w:rsidP="004F62E0">
      <w:pPr>
        <w:widowControl w:val="0"/>
        <w:spacing w:line="240" w:lineRule="auto"/>
        <w:ind w:left="565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being pushed into the ground and  </w:t>
      </w:r>
    </w:p>
    <w:p w14:paraId="2FF97B96" w14:textId="77777777" w:rsidR="00AA3A98" w:rsidRPr="004F62E0" w:rsidRDefault="00AA3A98" w:rsidP="004F62E0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straightening. Make sure you do this with  </w:t>
      </w:r>
    </w:p>
    <w:p w14:paraId="1106F985" w14:textId="41B7BDFA" w:rsidR="00AA3A98" w:rsidRDefault="00AA3A98" w:rsidP="004F62E0">
      <w:pPr>
        <w:widowControl w:val="0"/>
        <w:spacing w:line="240" w:lineRule="auto"/>
        <w:ind w:left="568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your brace locked-in-extension. </w:t>
      </w:r>
    </w:p>
    <w:p w14:paraId="0DC0B95D" w14:textId="63A224D6" w:rsidR="003302F1" w:rsidRPr="00FD4238" w:rsidRDefault="003302F1" w:rsidP="00734566">
      <w:pPr>
        <w:widowControl w:val="0"/>
        <w:spacing w:before="120"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FD4238">
        <w:rPr>
          <w:rFonts w:ascii="DFKai-SB" w:eastAsia="DFKai-SB" w:hAnsi="DFKai-SB" w:cstheme="majorHAnsi"/>
          <w:sz w:val="24"/>
          <w:szCs w:val="24"/>
        </w:rPr>
        <w:t>四元组</w:t>
      </w:r>
      <w:r w:rsidR="00E3087B">
        <w:rPr>
          <w:rFonts w:ascii="DFKai-SB" w:hAnsi="DFKai-SB" w:cstheme="majorHAnsi" w:hint="eastAsia"/>
          <w:sz w:val="24"/>
          <w:szCs w:val="24"/>
        </w:rPr>
        <w:t>:</w:t>
      </w:r>
      <w:r w:rsidRPr="00FD4238">
        <w:rPr>
          <w:rFonts w:ascii="DFKai-SB" w:eastAsia="DFKai-SB" w:hAnsi="DFKai-SB" w:cstheme="majorHAnsi"/>
          <w:sz w:val="24"/>
          <w:szCs w:val="24"/>
        </w:rPr>
        <w:t xml:space="preserve"> 收紧四头肌并保持5秒钟。</w:t>
      </w:r>
      <w:r w:rsidR="00896636" w:rsidRPr="00FD4238">
        <w:rPr>
          <w:rFonts w:ascii="DFKai-SB" w:eastAsia="DFKai-SB" w:hAnsi="DFKai-SB" w:cstheme="majorHAnsi"/>
          <w:sz w:val="24"/>
          <w:szCs w:val="24"/>
        </w:rPr>
        <w:t>重复</w:t>
      </w:r>
      <w:r w:rsidRPr="00FD4238">
        <w:rPr>
          <w:rFonts w:ascii="DFKai-SB" w:eastAsia="DFKai-SB" w:hAnsi="DFKai-SB" w:cstheme="majorHAnsi"/>
          <w:sz w:val="24"/>
          <w:szCs w:val="24"/>
        </w:rPr>
        <w:t>10次</w:t>
      </w:r>
      <w:r w:rsidR="00896636" w:rsidRPr="00896636">
        <w:rPr>
          <w:rFonts w:ascii="DFKai-SB" w:eastAsia="DFKai-SB" w:hAnsi="DFKai-SB" w:cstheme="majorHAnsi" w:hint="eastAsia"/>
          <w:sz w:val="24"/>
          <w:szCs w:val="24"/>
        </w:rPr>
        <w:t>是一套</w:t>
      </w:r>
      <w:r w:rsidR="00896636" w:rsidRPr="00FD4238">
        <w:rPr>
          <w:rFonts w:ascii="DFKai-SB" w:eastAsia="DFKai-SB" w:hAnsi="DFKai-SB" w:cstheme="majorHAnsi"/>
          <w:sz w:val="24"/>
          <w:szCs w:val="24"/>
        </w:rPr>
        <w:t>，</w:t>
      </w:r>
      <w:r w:rsidR="00896636" w:rsidRPr="00896636">
        <w:rPr>
          <w:rFonts w:ascii="DFKai-SB" w:eastAsia="DFKai-SB" w:hAnsi="DFKai-SB" w:cstheme="majorHAnsi" w:hint="eastAsia"/>
          <w:sz w:val="24"/>
          <w:szCs w:val="24"/>
        </w:rPr>
        <w:t>做</w:t>
      </w:r>
      <w:r w:rsidR="00896636" w:rsidRPr="00FD4238">
        <w:rPr>
          <w:rFonts w:ascii="DFKai-SB" w:eastAsia="DFKai-SB" w:hAnsi="DFKai-SB" w:cstheme="majorHAnsi"/>
          <w:sz w:val="24"/>
          <w:szCs w:val="24"/>
        </w:rPr>
        <w:t>3套。</w:t>
      </w:r>
      <w:r w:rsidRPr="00FD4238">
        <w:rPr>
          <w:rFonts w:ascii="DFKai-SB" w:eastAsia="DFKai-SB" w:hAnsi="DFKai-SB" w:cstheme="majorHAnsi"/>
          <w:sz w:val="24"/>
          <w:szCs w:val="24"/>
        </w:rPr>
        <w:t xml:space="preserve"> </w:t>
      </w:r>
      <w:r w:rsidR="00896636" w:rsidRPr="00896636">
        <w:rPr>
          <w:rFonts w:ascii="DFKai-SB" w:eastAsia="DFKai-SB" w:hAnsi="DFKai-SB" w:cstheme="majorHAnsi" w:hint="eastAsia"/>
          <w:sz w:val="24"/>
          <w:szCs w:val="24"/>
        </w:rPr>
        <w:t>当你收紧你的四肢肌肉，感觉就像</w:t>
      </w:r>
      <w:r w:rsidR="007D13F4" w:rsidRPr="007D13F4">
        <w:rPr>
          <w:rFonts w:ascii="DFKai-SB" w:eastAsia="DFKai-SB" w:hAnsi="DFKai-SB" w:cstheme="majorHAnsi" w:hint="eastAsia"/>
          <w:sz w:val="24"/>
          <w:szCs w:val="24"/>
        </w:rPr>
        <w:t>要</w:t>
      </w:r>
      <w:r w:rsidR="00896636" w:rsidRPr="00896636">
        <w:rPr>
          <w:rFonts w:ascii="DFKai-SB" w:eastAsia="DFKai-SB" w:hAnsi="DFKai-SB" w:cstheme="majorHAnsi" w:hint="eastAsia"/>
          <w:sz w:val="24"/>
          <w:szCs w:val="24"/>
        </w:rPr>
        <w:t>将您的膝盖推入地面并伸直了。 将您的支架确保固定在延伸中的位置。</w:t>
      </w:r>
      <w:r w:rsidRPr="00FD4238">
        <w:rPr>
          <w:rFonts w:ascii="DFKai-SB" w:eastAsia="DFKai-SB" w:hAnsi="DFKai-SB" w:cstheme="majorHAnsi"/>
          <w:sz w:val="24"/>
          <w:szCs w:val="24"/>
        </w:rPr>
        <w:t>。</w:t>
      </w:r>
    </w:p>
    <w:p w14:paraId="6B35E5E0" w14:textId="40FFF996" w:rsidR="003302F1" w:rsidRPr="004F62E0" w:rsidRDefault="003302F1" w:rsidP="004F62E0">
      <w:pPr>
        <w:widowControl w:val="0"/>
        <w:spacing w:line="240" w:lineRule="auto"/>
        <w:ind w:left="568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76672" behindDoc="0" locked="0" layoutInCell="1" allowOverlap="1" wp14:anchorId="28EAA4AE" wp14:editId="34E7A75D">
            <wp:simplePos x="0" y="0"/>
            <wp:positionH relativeFrom="column">
              <wp:posOffset>3752850</wp:posOffset>
            </wp:positionH>
            <wp:positionV relativeFrom="paragraph">
              <wp:posOffset>147955</wp:posOffset>
            </wp:positionV>
            <wp:extent cx="1656080" cy="829310"/>
            <wp:effectExtent l="0" t="0" r="1270" b="8890"/>
            <wp:wrapSquare wrapText="left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F167E" w14:textId="61EDAF68" w:rsidR="00AA3A98" w:rsidRPr="004F62E0" w:rsidRDefault="00AA3A98" w:rsidP="00FD4238">
      <w:pPr>
        <w:widowControl w:val="0"/>
        <w:spacing w:before="240" w:line="240" w:lineRule="auto"/>
        <w:ind w:left="21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2. 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Straight Leg Raises</w:t>
      </w:r>
      <w:r w:rsidR="00734566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734566" w:rsidRPr="00734566">
        <w:rPr>
          <w:rFonts w:ascii="DFKai-SB" w:eastAsia="DFKai-SB" w:hAnsi="DFKai-SB" w:cstheme="majorHAnsi"/>
          <w:b/>
          <w:bCs/>
          <w:sz w:val="24"/>
          <w:szCs w:val="24"/>
        </w:rPr>
        <w:t>抬高直腿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Tighten your quad  </w:t>
      </w:r>
    </w:p>
    <w:p w14:paraId="192EBBF0" w14:textId="0DDC4254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muscle like in exercise 1, then lift your leg  </w:t>
      </w:r>
    </w:p>
    <w:p w14:paraId="30ECA9B3" w14:textId="3955A9E9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about 24 inches off the ground and hold it  </w:t>
      </w:r>
    </w:p>
    <w:p w14:paraId="023704C2" w14:textId="30689914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for 5 seconds then lower. Perform 3 sets  </w:t>
      </w:r>
    </w:p>
    <w:p w14:paraId="13BE39F5" w14:textId="26641C86" w:rsidR="00AA3A98" w:rsidRPr="004F62E0" w:rsidRDefault="003302F1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anchor distT="19050" distB="19050" distL="19050" distR="19050" simplePos="0" relativeHeight="251677696" behindDoc="0" locked="0" layoutInCell="1" allowOverlap="1" wp14:anchorId="4CBC6D45" wp14:editId="1C2851DA">
            <wp:simplePos x="0" y="0"/>
            <wp:positionH relativeFrom="column">
              <wp:posOffset>3690832</wp:posOffset>
            </wp:positionH>
            <wp:positionV relativeFrom="paragraph">
              <wp:posOffset>26670</wp:posOffset>
            </wp:positionV>
            <wp:extent cx="1692910" cy="988695"/>
            <wp:effectExtent l="0" t="0" r="2540" b="1905"/>
            <wp:wrapSquare wrapText="lef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of 10 repetitions. Make sure you do this  </w:t>
      </w:r>
    </w:p>
    <w:p w14:paraId="03C21752" w14:textId="3716BA32" w:rsidR="00AA3A98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with your brace locked-in-extension </w:t>
      </w:r>
    </w:p>
    <w:p w14:paraId="53AA637C" w14:textId="316663B0" w:rsidR="003302F1" w:rsidRPr="007D13F4" w:rsidRDefault="00734566" w:rsidP="007D13F4">
      <w:pPr>
        <w:widowControl w:val="0"/>
        <w:spacing w:before="240" w:line="240" w:lineRule="auto"/>
        <w:ind w:left="540" w:right="1014"/>
        <w:rPr>
          <w:rFonts w:ascii="DFKai-SB" w:eastAsia="DFKai-SB" w:hAnsi="DFKai-SB" w:cstheme="majorHAnsi"/>
          <w:sz w:val="24"/>
          <w:szCs w:val="24"/>
        </w:rPr>
      </w:pPr>
      <w:r w:rsidRPr="00FD4238">
        <w:rPr>
          <w:rFonts w:ascii="DFKai-SB" w:eastAsia="DFKai-SB" w:hAnsi="DFKai-SB" w:cstheme="majorHAnsi"/>
          <w:sz w:val="24"/>
          <w:szCs w:val="24"/>
        </w:rPr>
        <w:t>抬高直腿</w:t>
      </w:r>
      <w:r>
        <w:rPr>
          <w:rFonts w:ascii="DFKai-SB" w:hAnsi="DFKai-SB" w:cstheme="majorHAnsi" w:hint="eastAsia"/>
          <w:sz w:val="24"/>
          <w:szCs w:val="24"/>
        </w:rPr>
        <w:t>:</w:t>
      </w:r>
      <w:r w:rsidR="003302F1" w:rsidRPr="00FD4238">
        <w:rPr>
          <w:rFonts w:ascii="DFKai-SB" w:eastAsia="DFKai-SB" w:hAnsi="DFKai-SB" w:cstheme="majorHAnsi"/>
          <w:sz w:val="24"/>
          <w:szCs w:val="24"/>
        </w:rPr>
        <w:t xml:space="preserve"> 收紧四头肌，然后抬起腿距地面约24英寸并保持持续5秒钟，然后降低。 执行3套10次重复。你这样做</w:t>
      </w:r>
      <w:r w:rsidR="007D13F4" w:rsidRPr="007D13F4">
        <w:rPr>
          <w:rFonts w:ascii="DFKai-SB" w:eastAsia="DFKai-SB" w:hAnsi="DFKai-SB" w:cstheme="majorHAnsi" w:hint="eastAsia"/>
          <w:sz w:val="24"/>
          <w:szCs w:val="24"/>
        </w:rPr>
        <w:t>时</w:t>
      </w:r>
      <w:r w:rsidR="007D13F4" w:rsidRPr="00FD4238">
        <w:rPr>
          <w:rFonts w:ascii="DFKai-SB" w:eastAsia="DFKai-SB" w:hAnsi="DFKai-SB" w:cstheme="majorHAnsi"/>
          <w:sz w:val="24"/>
          <w:szCs w:val="24"/>
        </w:rPr>
        <w:t>确</w:t>
      </w:r>
      <w:r w:rsidR="007D13F4" w:rsidRPr="007D13F4">
        <w:rPr>
          <w:rFonts w:ascii="DFKai-SB" w:eastAsia="DFKai-SB" w:hAnsi="DFKai-SB" w:cstheme="majorHAnsi" w:hint="eastAsia"/>
          <w:sz w:val="24"/>
          <w:szCs w:val="24"/>
        </w:rPr>
        <w:t>要</w:t>
      </w:r>
      <w:r w:rsidR="007D13F4" w:rsidRPr="00FD4238">
        <w:rPr>
          <w:rFonts w:ascii="DFKai-SB" w:eastAsia="DFKai-SB" w:hAnsi="DFKai-SB" w:cstheme="majorHAnsi"/>
          <w:sz w:val="24"/>
          <w:szCs w:val="24"/>
        </w:rPr>
        <w:t>保</w:t>
      </w:r>
      <w:r w:rsidR="003302F1" w:rsidRPr="00FD4238">
        <w:rPr>
          <w:rFonts w:ascii="DFKai-SB" w:eastAsia="DFKai-SB" w:hAnsi="DFKai-SB" w:cstheme="majorHAnsi"/>
          <w:sz w:val="24"/>
          <w:szCs w:val="24"/>
        </w:rPr>
        <w:t>锁定伸展。</w:t>
      </w:r>
    </w:p>
    <w:p w14:paraId="7AB25147" w14:textId="34C4D616" w:rsidR="003302F1" w:rsidRPr="004F62E0" w:rsidRDefault="003302F1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</w:p>
    <w:p w14:paraId="48054874" w14:textId="758B378F" w:rsidR="00AA3A98" w:rsidRPr="004F62E0" w:rsidRDefault="007D13F4" w:rsidP="007D13F4">
      <w:pPr>
        <w:widowControl w:val="0"/>
        <w:spacing w:before="240" w:line="240" w:lineRule="auto"/>
        <w:ind w:left="21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78720" behindDoc="0" locked="0" layoutInCell="1" allowOverlap="1" wp14:anchorId="73B8C389" wp14:editId="0B4A1811">
            <wp:simplePos x="0" y="0"/>
            <wp:positionH relativeFrom="column">
              <wp:posOffset>3877310</wp:posOffset>
            </wp:positionH>
            <wp:positionV relativeFrom="paragraph">
              <wp:posOffset>179070</wp:posOffset>
            </wp:positionV>
            <wp:extent cx="1658620" cy="1227455"/>
            <wp:effectExtent l="0" t="0" r="0" b="0"/>
            <wp:wrapSquare wrapText="left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3. </w:t>
      </w:r>
      <w:r w:rsidR="00AA3A98"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Heel Slides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7D13F4">
        <w:rPr>
          <w:rFonts w:ascii="DFKai-SB" w:eastAsia="DFKai-SB" w:hAnsi="DFKai-SB" w:cstheme="majorHAnsi"/>
          <w:b/>
          <w:bCs/>
          <w:sz w:val="24"/>
          <w:szCs w:val="24"/>
        </w:rPr>
        <w:t>滑脚跟</w:t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(bending the knee) Unlock  </w:t>
      </w:r>
    </w:p>
    <w:p w14:paraId="0DB975AB" w14:textId="27D353D6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the brace and slide your heel toward your  </w:t>
      </w:r>
    </w:p>
    <w:p w14:paraId="1EE3C756" w14:textId="4CA988E0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buttock and hold for 5 sec, then straighten  </w:t>
      </w:r>
    </w:p>
    <w:p w14:paraId="2362FA26" w14:textId="7F88BBC1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out. This may be assisted by using a towel  </w:t>
      </w:r>
    </w:p>
    <w:p w14:paraId="2723375B" w14:textId="1146A81F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to pull your foot. Perform 3 sets of 10  </w:t>
      </w:r>
    </w:p>
    <w:p w14:paraId="0D0F76B4" w14:textId="1E25E05D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repetitions. Do not bend the knee beyond  </w:t>
      </w:r>
    </w:p>
    <w:p w14:paraId="2549864C" w14:textId="1EF4E1AD" w:rsidR="00AA3A98" w:rsidRDefault="003302F1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lastRenderedPageBreak/>
        <w:drawing>
          <wp:anchor distT="19050" distB="19050" distL="19050" distR="19050" simplePos="0" relativeHeight="251679744" behindDoc="0" locked="0" layoutInCell="1" allowOverlap="1" wp14:anchorId="123245F3" wp14:editId="7274E2B8">
            <wp:simplePos x="0" y="0"/>
            <wp:positionH relativeFrom="column">
              <wp:posOffset>3952240</wp:posOffset>
            </wp:positionH>
            <wp:positionV relativeFrom="paragraph">
              <wp:posOffset>0</wp:posOffset>
            </wp:positionV>
            <wp:extent cx="1676400" cy="1198245"/>
            <wp:effectExtent l="0" t="0" r="0" b="1905"/>
            <wp:wrapSquare wrapText="left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90 degrees. </w:t>
      </w:r>
    </w:p>
    <w:p w14:paraId="654C4686" w14:textId="758F7B3B" w:rsidR="003302F1" w:rsidRDefault="007D13F4" w:rsidP="00D87B3C">
      <w:pPr>
        <w:widowControl w:val="0"/>
        <w:spacing w:before="120" w:line="240" w:lineRule="auto"/>
        <w:ind w:left="547" w:right="1008"/>
        <w:rPr>
          <w:rFonts w:ascii="DFKai-SB" w:hAnsi="DFKai-SB" w:cstheme="majorHAnsi"/>
          <w:sz w:val="24"/>
          <w:szCs w:val="24"/>
        </w:rPr>
      </w:pPr>
      <w:r w:rsidRPr="00FD4238">
        <w:rPr>
          <w:rFonts w:ascii="DFKai-SB" w:eastAsia="DFKai-SB" w:hAnsi="DFKai-SB" w:cstheme="majorHAnsi"/>
          <w:sz w:val="24"/>
          <w:szCs w:val="24"/>
        </w:rPr>
        <w:t>滑</w:t>
      </w:r>
      <w:r w:rsidR="003302F1" w:rsidRPr="00FD4238">
        <w:rPr>
          <w:rFonts w:ascii="DFKai-SB" w:eastAsia="DFKai-SB" w:hAnsi="DFKai-SB" w:cstheme="majorHAnsi"/>
          <w:sz w:val="24"/>
          <w:szCs w:val="24"/>
        </w:rPr>
        <w:t>脚跟</w:t>
      </w:r>
      <w:r w:rsidR="00D87B3C">
        <w:rPr>
          <w:rFonts w:ascii="DFKai-SB" w:hAnsi="DFKai-SB" w:cstheme="majorHAnsi"/>
          <w:sz w:val="24"/>
          <w:szCs w:val="24"/>
        </w:rPr>
        <w:t xml:space="preserve">: </w:t>
      </w:r>
      <w:r w:rsidR="003302F1" w:rsidRPr="00FD4238">
        <w:rPr>
          <w:rFonts w:ascii="DFKai-SB" w:eastAsia="DFKai-SB" w:hAnsi="DFKai-SB" w:cstheme="majorHAnsi"/>
          <w:sz w:val="24"/>
          <w:szCs w:val="24"/>
        </w:rPr>
        <w:t xml:space="preserve">松开支架，将脚后跟滑向臀部并保持5秒钟，然后拉直。 可以用毛巾来辅助拉你的脚。 </w:t>
      </w:r>
      <w:r w:rsidR="00D87B3C" w:rsidRPr="00FD4238">
        <w:rPr>
          <w:rFonts w:ascii="DFKai-SB" w:eastAsia="DFKai-SB" w:hAnsi="DFKai-SB" w:cstheme="majorHAnsi"/>
          <w:sz w:val="24"/>
          <w:szCs w:val="24"/>
        </w:rPr>
        <w:t>重复10次</w:t>
      </w:r>
      <w:r w:rsidR="00D87B3C" w:rsidRPr="00896636">
        <w:rPr>
          <w:rFonts w:ascii="DFKai-SB" w:eastAsia="DFKai-SB" w:hAnsi="DFKai-SB" w:cstheme="majorHAnsi" w:hint="eastAsia"/>
          <w:sz w:val="24"/>
          <w:szCs w:val="24"/>
        </w:rPr>
        <w:t>是一套</w:t>
      </w:r>
      <w:r w:rsidR="00D87B3C" w:rsidRPr="00FD4238">
        <w:rPr>
          <w:rFonts w:ascii="DFKai-SB" w:eastAsia="DFKai-SB" w:hAnsi="DFKai-SB" w:cstheme="majorHAnsi"/>
          <w:sz w:val="24"/>
          <w:szCs w:val="24"/>
        </w:rPr>
        <w:t>，</w:t>
      </w:r>
      <w:r w:rsidR="00D87B3C" w:rsidRPr="00896636">
        <w:rPr>
          <w:rFonts w:ascii="DFKai-SB" w:eastAsia="DFKai-SB" w:hAnsi="DFKai-SB" w:cstheme="majorHAnsi" w:hint="eastAsia"/>
          <w:sz w:val="24"/>
          <w:szCs w:val="24"/>
        </w:rPr>
        <w:t>做</w:t>
      </w:r>
      <w:r w:rsidR="00D87B3C" w:rsidRPr="00FD4238">
        <w:rPr>
          <w:rFonts w:ascii="DFKai-SB" w:eastAsia="DFKai-SB" w:hAnsi="DFKai-SB" w:cstheme="majorHAnsi"/>
          <w:sz w:val="24"/>
          <w:szCs w:val="24"/>
        </w:rPr>
        <w:t>3套。</w:t>
      </w:r>
      <w:r w:rsidR="003302F1" w:rsidRPr="00FD4238">
        <w:rPr>
          <w:rFonts w:ascii="DFKai-SB" w:eastAsia="DFKai-SB" w:hAnsi="DFKai-SB" w:cstheme="majorHAnsi"/>
          <w:sz w:val="24"/>
          <w:szCs w:val="24"/>
        </w:rPr>
        <w:t>不要将膝盖弯曲超过90度。</w:t>
      </w:r>
    </w:p>
    <w:p w14:paraId="1C7783B7" w14:textId="3004D1EF" w:rsidR="008B1A95" w:rsidRDefault="008B1A95" w:rsidP="00D87B3C">
      <w:pPr>
        <w:widowControl w:val="0"/>
        <w:spacing w:before="120" w:line="240" w:lineRule="auto"/>
        <w:ind w:left="547" w:right="1008"/>
        <w:rPr>
          <w:rFonts w:ascii="DFKai-SB" w:hAnsi="DFKai-SB" w:cstheme="majorHAnsi"/>
          <w:sz w:val="24"/>
          <w:szCs w:val="24"/>
        </w:rPr>
      </w:pPr>
    </w:p>
    <w:p w14:paraId="43F6781E" w14:textId="77777777" w:rsidR="008B1A95" w:rsidRPr="008B1A95" w:rsidRDefault="008B1A95" w:rsidP="00D87B3C">
      <w:pPr>
        <w:widowControl w:val="0"/>
        <w:spacing w:before="120" w:line="240" w:lineRule="auto"/>
        <w:ind w:left="547" w:right="1008"/>
        <w:rPr>
          <w:rFonts w:ascii="DFKai-SB" w:hAnsi="DFKai-SB" w:cstheme="majorHAnsi"/>
          <w:sz w:val="24"/>
          <w:szCs w:val="24"/>
        </w:rPr>
      </w:pPr>
    </w:p>
    <w:p w14:paraId="12F33FDA" w14:textId="7E98A8AC" w:rsidR="00AA3A98" w:rsidRPr="004F62E0" w:rsidRDefault="00AA3A98" w:rsidP="005F61D8">
      <w:pPr>
        <w:widowControl w:val="0"/>
        <w:spacing w:before="240" w:line="240" w:lineRule="auto"/>
        <w:ind w:left="20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4. 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Knee Extension Bridging Exercise</w:t>
      </w:r>
      <w:r w:rsidR="00D87B3C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D87B3C" w:rsidRPr="00D87B3C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伸膝架桥锻炼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  <w:r w:rsidR="005F61D8">
        <w:rPr>
          <w:rFonts w:asciiTheme="majorHAnsi" w:eastAsia="DFKai-SB" w:hAnsiTheme="majorHAnsi" w:cstheme="majorHAnsi"/>
          <w:color w:val="000000"/>
          <w:sz w:val="24"/>
          <w:szCs w:val="24"/>
        </w:rPr>
        <w:br/>
        <w:t xml:space="preserve">       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Roll a towel/pillow and place it under your heel with  </w:t>
      </w:r>
    </w:p>
    <w:p w14:paraId="18E54592" w14:textId="417A69D1" w:rsidR="00AA3A98" w:rsidRPr="00D87B3C" w:rsidRDefault="00D87B3C" w:rsidP="00D87B3C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>
        <w:rPr>
          <w:rFonts w:asciiTheme="majorHAnsi" w:eastAsia="DFKai-SB" w:hAnsiTheme="majorHAnsi" w:cstheme="majorHAnsi"/>
          <w:color w:val="000000"/>
          <w:sz w:val="24"/>
          <w:szCs w:val="24"/>
        </w:rPr>
        <w:t>N</w:t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>othing under yo</w:t>
      </w:r>
      <w:r w:rsidR="00AA3A98" w:rsidRPr="00D87B3C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ur knee/thigh. Hold this position  </w:t>
      </w:r>
    </w:p>
    <w:p w14:paraId="2EAAAE6F" w14:textId="7C089C1F" w:rsidR="00AA3A98" w:rsidRPr="004F62E0" w:rsidRDefault="005F61D8" w:rsidP="00D87B3C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anchor distT="19050" distB="19050" distL="19050" distR="19050" simplePos="0" relativeHeight="251680768" behindDoc="0" locked="0" layoutInCell="1" allowOverlap="1" wp14:anchorId="2DB23366" wp14:editId="481DDEBB">
            <wp:simplePos x="0" y="0"/>
            <wp:positionH relativeFrom="column">
              <wp:posOffset>3949065</wp:posOffset>
            </wp:positionH>
            <wp:positionV relativeFrom="paragraph">
              <wp:posOffset>180340</wp:posOffset>
            </wp:positionV>
            <wp:extent cx="1712595" cy="1146810"/>
            <wp:effectExtent l="0" t="0" r="1905" b="0"/>
            <wp:wrapSquare wrapText="left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for 5 to </w:t>
      </w:r>
      <w:r w:rsidR="00AA3A98" w:rsidRPr="00D87B3C">
        <w:rPr>
          <w:rFonts w:asciiTheme="majorHAnsi" w:eastAsia="DFKai-SB" w:hAnsiTheme="majorHAnsi" w:cstheme="majorHAnsi"/>
          <w:color w:val="000000"/>
          <w:sz w:val="24"/>
          <w:szCs w:val="24"/>
        </w:rPr>
        <w:t>10</w:t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minutes. Gravity will slowly assist with  </w:t>
      </w:r>
    </w:p>
    <w:p w14:paraId="64F29B3C" w14:textId="77777777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extending your knee. Alternatively, you can sit in a  </w:t>
      </w:r>
    </w:p>
    <w:p w14:paraId="4A3A2E81" w14:textId="77777777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chair and place your foot up on another  </w:t>
      </w:r>
    </w:p>
    <w:p w14:paraId="560E872E" w14:textId="01A58B57" w:rsidR="003302F1" w:rsidRDefault="00AA3A98" w:rsidP="001329E4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chair/ottoman. </w:t>
      </w:r>
    </w:p>
    <w:p w14:paraId="1EA4B902" w14:textId="2002309D" w:rsidR="005F61D8" w:rsidRPr="001329E4" w:rsidRDefault="003302F1" w:rsidP="001329E4">
      <w:pPr>
        <w:widowControl w:val="0"/>
        <w:spacing w:before="120"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1329E4">
        <w:rPr>
          <w:rFonts w:ascii="DFKai-SB" w:eastAsia="DFKai-SB" w:hAnsi="DFKai-SB" w:cstheme="majorHAnsi"/>
          <w:sz w:val="24"/>
          <w:szCs w:val="24"/>
        </w:rPr>
        <w:t>伸膝架桥锻炼</w:t>
      </w:r>
      <w:r w:rsidR="00D87B3C" w:rsidRPr="001329E4">
        <w:rPr>
          <w:rFonts w:ascii="DFKai-SB" w:eastAsia="DFKai-SB" w:hAnsi="DFKai-SB" w:cstheme="majorHAnsi" w:hint="eastAsia"/>
          <w:sz w:val="24"/>
          <w:szCs w:val="24"/>
        </w:rPr>
        <w:t>:</w:t>
      </w:r>
      <w:r w:rsidRPr="001329E4">
        <w:rPr>
          <w:rFonts w:ascii="DFKai-SB" w:eastAsia="DFKai-SB" w:hAnsi="DFKai-SB" w:cstheme="majorHAnsi"/>
          <w:sz w:val="24"/>
          <w:szCs w:val="24"/>
        </w:rPr>
        <w:t xml:space="preserve"> </w:t>
      </w:r>
      <w:r w:rsidR="00D87B3C" w:rsidRPr="001329E4">
        <w:rPr>
          <w:rFonts w:ascii="DFKai-SB" w:eastAsia="DFKai-SB" w:hAnsi="DFKai-SB" w:cstheme="majorHAnsi" w:hint="eastAsia"/>
          <w:sz w:val="24"/>
          <w:szCs w:val="24"/>
        </w:rPr>
        <w:t>卷一条毛巾/枕头</w:t>
      </w:r>
      <w:r w:rsidRPr="001329E4">
        <w:rPr>
          <w:rFonts w:ascii="DFKai-SB" w:eastAsia="DFKai-SB" w:hAnsi="DFKai-SB" w:cstheme="majorHAnsi"/>
          <w:sz w:val="24"/>
          <w:szCs w:val="24"/>
        </w:rPr>
        <w:t>放在脚跟下，</w:t>
      </w:r>
    </w:p>
    <w:p w14:paraId="00BB76A2" w14:textId="2E7376E3" w:rsidR="005F61D8" w:rsidRPr="001329E4" w:rsidRDefault="003302F1" w:rsidP="001329E4">
      <w:pPr>
        <w:widowControl w:val="0"/>
        <w:spacing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1329E4">
        <w:rPr>
          <w:rFonts w:ascii="DFKai-SB" w:eastAsia="DFKai-SB" w:hAnsi="DFKai-SB" w:cstheme="majorHAnsi"/>
          <w:sz w:val="24"/>
          <w:szCs w:val="24"/>
        </w:rPr>
        <w:t>膝盖下不要放任何东西。 保持这个位置持续</w:t>
      </w:r>
      <w:r w:rsidRPr="00FD4238">
        <w:rPr>
          <w:rFonts w:ascii="DFKai-SB" w:eastAsia="DFKai-SB" w:hAnsi="DFKai-SB" w:cstheme="majorHAnsi"/>
          <w:sz w:val="24"/>
          <w:szCs w:val="24"/>
        </w:rPr>
        <w:t>5到</w:t>
      </w:r>
    </w:p>
    <w:p w14:paraId="758D9BBB" w14:textId="77777777" w:rsidR="005F61D8" w:rsidRPr="001329E4" w:rsidRDefault="003302F1" w:rsidP="001329E4">
      <w:pPr>
        <w:widowControl w:val="0"/>
        <w:spacing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FD4238">
        <w:rPr>
          <w:rFonts w:ascii="DFKai-SB" w:eastAsia="DFKai-SB" w:hAnsi="DFKai-SB" w:cstheme="majorHAnsi"/>
          <w:sz w:val="24"/>
          <w:szCs w:val="24"/>
        </w:rPr>
        <w:t>10分钟。</w:t>
      </w:r>
      <w:r w:rsidR="00D87B3C" w:rsidRPr="00D87B3C">
        <w:rPr>
          <w:rFonts w:ascii="DFKai-SB" w:eastAsia="DFKai-SB" w:hAnsi="DFKai-SB" w:cstheme="majorHAnsi" w:hint="eastAsia"/>
          <w:sz w:val="24"/>
          <w:szCs w:val="24"/>
        </w:rPr>
        <w:t>重力会慢慢帮助伸展你的膝盖。 另外，</w:t>
      </w:r>
    </w:p>
    <w:p w14:paraId="0D73963E" w14:textId="77777777" w:rsidR="005F61D8" w:rsidRDefault="00D87B3C" w:rsidP="001329E4">
      <w:pPr>
        <w:widowControl w:val="0"/>
        <w:spacing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D87B3C">
        <w:rPr>
          <w:rFonts w:ascii="DFKai-SB" w:eastAsia="DFKai-SB" w:hAnsi="DFKai-SB" w:cstheme="majorHAnsi" w:hint="eastAsia"/>
          <w:sz w:val="24"/>
          <w:szCs w:val="24"/>
        </w:rPr>
        <w:t>您也可以坐在椅子，</w:t>
      </w:r>
      <w:r w:rsidR="00F50798" w:rsidRPr="00F50798">
        <w:rPr>
          <w:rFonts w:ascii="DFKai-SB" w:eastAsia="DFKai-SB" w:hAnsi="DFKai-SB" w:cstheme="majorHAnsi" w:hint="eastAsia"/>
          <w:sz w:val="24"/>
          <w:szCs w:val="24"/>
        </w:rPr>
        <w:t>而</w:t>
      </w:r>
      <w:r w:rsidRPr="00D87B3C">
        <w:rPr>
          <w:rFonts w:ascii="DFKai-SB" w:eastAsia="DFKai-SB" w:hAnsi="DFKai-SB" w:cstheme="majorHAnsi" w:hint="eastAsia"/>
          <w:sz w:val="24"/>
          <w:szCs w:val="24"/>
        </w:rPr>
        <w:t>将脚放在另一只脚上，椅子/</w:t>
      </w:r>
    </w:p>
    <w:p w14:paraId="509BBCC4" w14:textId="549C5B9E" w:rsidR="003302F1" w:rsidRPr="00D87B3C" w:rsidRDefault="00D87B3C" w:rsidP="001329E4">
      <w:pPr>
        <w:widowControl w:val="0"/>
        <w:spacing w:line="240" w:lineRule="auto"/>
        <w:ind w:left="547" w:right="1008"/>
        <w:rPr>
          <w:rFonts w:ascii="DFKai-SB" w:eastAsia="DFKai-SB" w:hAnsi="DFKai-SB" w:cstheme="majorHAnsi"/>
          <w:sz w:val="24"/>
          <w:szCs w:val="24"/>
        </w:rPr>
      </w:pPr>
      <w:r w:rsidRPr="00D87B3C">
        <w:rPr>
          <w:rFonts w:ascii="DFKai-SB" w:eastAsia="DFKai-SB" w:hAnsi="DFKai-SB" w:cstheme="majorHAnsi" w:hint="eastAsia"/>
          <w:sz w:val="24"/>
          <w:szCs w:val="24"/>
        </w:rPr>
        <w:t>矮凳。</w:t>
      </w:r>
    </w:p>
    <w:p w14:paraId="679169FB" w14:textId="481C99A9" w:rsidR="003302F1" w:rsidRPr="004F62E0" w:rsidRDefault="000C541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81792" behindDoc="0" locked="0" layoutInCell="1" allowOverlap="1" wp14:anchorId="286AABC5" wp14:editId="4427174D">
            <wp:simplePos x="0" y="0"/>
            <wp:positionH relativeFrom="column">
              <wp:posOffset>4126865</wp:posOffset>
            </wp:positionH>
            <wp:positionV relativeFrom="paragraph">
              <wp:posOffset>93980</wp:posOffset>
            </wp:positionV>
            <wp:extent cx="1533525" cy="1021715"/>
            <wp:effectExtent l="0" t="0" r="9525" b="6985"/>
            <wp:wrapSquare wrapText="lef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1A860" w14:textId="5C05084F" w:rsidR="00AA3A98" w:rsidRPr="004F62E0" w:rsidRDefault="00AA3A98" w:rsidP="00FD4238">
      <w:pPr>
        <w:widowControl w:val="0"/>
        <w:spacing w:before="240" w:line="240" w:lineRule="auto"/>
        <w:ind w:left="21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5. </w:t>
      </w:r>
      <w:r w:rsidRPr="004F62E0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Calf Pumps</w:t>
      </w:r>
      <w:r w:rsidR="00A81B42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A81B42" w:rsidRPr="00A81B42">
        <w:rPr>
          <w:rFonts w:ascii="DFKai-SB" w:eastAsia="DFKai-SB" w:hAnsi="DFKai-SB" w:cstheme="majorHAnsi"/>
          <w:b/>
          <w:bCs/>
          <w:sz w:val="24"/>
          <w:szCs w:val="24"/>
        </w:rPr>
        <w:t>小腿泵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Move both ankles up and down,  </w:t>
      </w:r>
    </w:p>
    <w:p w14:paraId="0E253A14" w14:textId="5AF72152" w:rsidR="00AA3A98" w:rsidRPr="003302F1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Perform 10 repetitions every 1-2 hours until  </w:t>
      </w:r>
    </w:p>
    <w:p w14:paraId="4531C484" w14:textId="74D121DE" w:rsidR="00AA3A98" w:rsidRPr="003302F1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 are up and around regularly. This  </w:t>
      </w:r>
    </w:p>
    <w:p w14:paraId="214CDF16" w14:textId="07AE5BF5" w:rsidR="00AA3A98" w:rsidRPr="004F62E0" w:rsidRDefault="00AA3A9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color w:val="000000"/>
          <w:sz w:val="24"/>
          <w:szCs w:val="24"/>
        </w:rPr>
        <w:t>encourages blood flow in the lower</w:t>
      </w:r>
      <w:r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legs and  </w:t>
      </w:r>
    </w:p>
    <w:p w14:paraId="1D170E62" w14:textId="136B16CC" w:rsidR="00AA3A98" w:rsidRDefault="000C5418" w:rsidP="003302F1">
      <w:pPr>
        <w:widowControl w:val="0"/>
        <w:spacing w:line="240" w:lineRule="auto"/>
        <w:ind w:left="57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3302F1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anchor distT="19050" distB="19050" distL="19050" distR="19050" simplePos="0" relativeHeight="251682816" behindDoc="0" locked="0" layoutInCell="1" allowOverlap="1" wp14:anchorId="1F4C64A2" wp14:editId="3B6EEFDA">
            <wp:simplePos x="0" y="0"/>
            <wp:positionH relativeFrom="column">
              <wp:posOffset>3951605</wp:posOffset>
            </wp:positionH>
            <wp:positionV relativeFrom="paragraph">
              <wp:posOffset>62230</wp:posOffset>
            </wp:positionV>
            <wp:extent cx="1714500" cy="1227455"/>
            <wp:effectExtent l="0" t="0" r="0" b="0"/>
            <wp:wrapSquare wrapText="lef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98" w:rsidRPr="004F62E0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helps reduce the risk of blood clots (DVT). </w:t>
      </w:r>
    </w:p>
    <w:p w14:paraId="188405EC" w14:textId="1F2617C8" w:rsidR="00A81B42" w:rsidRPr="00A81B42" w:rsidRDefault="003302F1" w:rsidP="00A81B42">
      <w:pPr>
        <w:widowControl w:val="0"/>
        <w:spacing w:before="240" w:line="240" w:lineRule="auto"/>
        <w:ind w:left="540" w:right="1014"/>
        <w:rPr>
          <w:rFonts w:ascii="DFKai-SB" w:eastAsia="DFKai-SB" w:hAnsi="DFKai-SB" w:cstheme="majorHAnsi"/>
          <w:sz w:val="24"/>
          <w:szCs w:val="24"/>
        </w:rPr>
      </w:pPr>
      <w:r w:rsidRPr="00FD4238">
        <w:rPr>
          <w:rFonts w:ascii="DFKai-SB" w:eastAsia="DFKai-SB" w:hAnsi="DFKai-SB" w:cstheme="majorHAnsi"/>
          <w:sz w:val="24"/>
          <w:szCs w:val="24"/>
        </w:rPr>
        <w:t>小腿泵</w:t>
      </w:r>
      <w:r w:rsidR="00A81B42">
        <w:rPr>
          <w:rFonts w:ascii="DFKai-SB" w:hAnsi="DFKai-SB" w:cstheme="majorHAnsi" w:hint="eastAsia"/>
          <w:sz w:val="24"/>
          <w:szCs w:val="24"/>
        </w:rPr>
        <w:t>:</w:t>
      </w:r>
      <w:r w:rsidRPr="00FD4238">
        <w:rPr>
          <w:rFonts w:ascii="DFKai-SB" w:eastAsia="DFKai-SB" w:hAnsi="DFKai-SB" w:cstheme="majorHAnsi"/>
          <w:sz w:val="24"/>
          <w:szCs w:val="24"/>
        </w:rPr>
        <w:t xml:space="preserve"> 上下移动脚踝，每1-2小时</w:t>
      </w:r>
      <w:r w:rsidR="00A81B42" w:rsidRPr="00FD4238">
        <w:rPr>
          <w:rFonts w:ascii="DFKai-SB" w:eastAsia="DFKai-SB" w:hAnsi="DFKai-SB" w:cstheme="majorHAnsi"/>
          <w:sz w:val="24"/>
          <w:szCs w:val="24"/>
        </w:rPr>
        <w:t>重复</w:t>
      </w:r>
      <w:r w:rsidR="00A81B42" w:rsidRPr="00896636">
        <w:rPr>
          <w:rFonts w:ascii="DFKai-SB" w:eastAsia="DFKai-SB" w:hAnsi="DFKai-SB" w:cstheme="majorHAnsi" w:hint="eastAsia"/>
          <w:sz w:val="24"/>
          <w:szCs w:val="24"/>
        </w:rPr>
        <w:t>做</w:t>
      </w:r>
      <w:r w:rsidRPr="00FD4238">
        <w:rPr>
          <w:rFonts w:ascii="DFKai-SB" w:eastAsia="DFKai-SB" w:hAnsi="DFKai-SB" w:cstheme="majorHAnsi"/>
          <w:sz w:val="24"/>
          <w:szCs w:val="24"/>
        </w:rPr>
        <w:t>10次，直到您会</w:t>
      </w:r>
      <w:r w:rsidR="00A81B42" w:rsidRPr="00A81B42">
        <w:rPr>
          <w:rFonts w:ascii="DFKai-SB" w:eastAsia="DFKai-SB" w:hAnsi="DFKai-SB" w:cstheme="majorHAnsi" w:hint="eastAsia"/>
          <w:sz w:val="24"/>
          <w:szCs w:val="24"/>
        </w:rPr>
        <w:t>经常</w:t>
      </w:r>
      <w:r w:rsidRPr="00FD4238">
        <w:rPr>
          <w:rFonts w:ascii="DFKai-SB" w:eastAsia="DFKai-SB" w:hAnsi="DFKai-SB" w:cstheme="majorHAnsi"/>
          <w:sz w:val="24"/>
          <w:szCs w:val="24"/>
        </w:rPr>
        <w:t>到处走动。 这</w:t>
      </w:r>
      <w:r w:rsidR="00A81B42" w:rsidRPr="00A81B42">
        <w:rPr>
          <w:rFonts w:ascii="DFKai-SB" w:eastAsia="DFKai-SB" w:hAnsi="DFKai-SB" w:cstheme="majorHAnsi" w:hint="eastAsia"/>
          <w:sz w:val="24"/>
          <w:szCs w:val="24"/>
        </w:rPr>
        <w:t>能</w:t>
      </w:r>
      <w:r w:rsidRPr="00FD4238">
        <w:rPr>
          <w:rFonts w:ascii="DFKai-SB" w:eastAsia="DFKai-SB" w:hAnsi="DFKai-SB" w:cstheme="majorHAnsi"/>
          <w:sz w:val="24"/>
          <w:szCs w:val="24"/>
        </w:rPr>
        <w:t>促进</w:t>
      </w:r>
      <w:r w:rsidR="00A81B42" w:rsidRPr="00A81B42">
        <w:rPr>
          <w:rFonts w:ascii="DFKai-SB" w:eastAsia="DFKai-SB" w:hAnsi="DFKai-SB" w:cstheme="majorHAnsi" w:hint="eastAsia"/>
          <w:sz w:val="24"/>
          <w:szCs w:val="24"/>
        </w:rPr>
        <w:t>小腿的</w:t>
      </w:r>
      <w:r w:rsidRPr="00FD4238">
        <w:rPr>
          <w:rFonts w:ascii="DFKai-SB" w:eastAsia="DFKai-SB" w:hAnsi="DFKai-SB" w:cstheme="majorHAnsi"/>
          <w:sz w:val="24"/>
          <w:szCs w:val="24"/>
        </w:rPr>
        <w:t>血液流动</w:t>
      </w:r>
      <w:r w:rsidR="00A81B42" w:rsidRPr="00FD4238">
        <w:rPr>
          <w:rFonts w:ascii="DFKai-SB" w:eastAsia="DFKai-SB" w:hAnsi="DFKai-SB" w:cstheme="majorHAnsi"/>
          <w:sz w:val="24"/>
          <w:szCs w:val="24"/>
        </w:rPr>
        <w:t>，有</w:t>
      </w:r>
      <w:r w:rsidR="00A81B42" w:rsidRPr="00A81B42">
        <w:rPr>
          <w:rFonts w:ascii="DFKai-SB" w:eastAsia="DFKai-SB" w:hAnsi="DFKai-SB" w:cstheme="majorHAnsi" w:hint="eastAsia"/>
          <w:sz w:val="24"/>
          <w:szCs w:val="24"/>
        </w:rPr>
        <w:t>助降低血栓</w:t>
      </w:r>
      <w:r w:rsidR="00A81B42" w:rsidRPr="00A81B42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（</w:t>
      </w:r>
      <w:r w:rsidR="00A81B42" w:rsidRPr="00A81B42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DVT</w:t>
      </w:r>
      <w:r w:rsidR="00A81B42" w:rsidRPr="00A81B42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）</w:t>
      </w:r>
      <w:r w:rsidR="00A81B42" w:rsidRPr="00A81B42">
        <w:rPr>
          <w:rFonts w:ascii="DFKai-SB" w:eastAsia="DFKai-SB" w:hAnsi="DFKai-SB" w:cstheme="majorHAnsi" w:hint="eastAsia"/>
          <w:sz w:val="24"/>
          <w:szCs w:val="24"/>
        </w:rPr>
        <w:t>的风险。</w:t>
      </w:r>
    </w:p>
    <w:p w14:paraId="2A2079D3" w14:textId="77777777" w:rsidR="003302F1" w:rsidRPr="00A81B42" w:rsidRDefault="003302F1" w:rsidP="00A81B42">
      <w:pPr>
        <w:widowControl w:val="0"/>
        <w:spacing w:before="240" w:line="240" w:lineRule="auto"/>
        <w:ind w:left="540" w:right="1014"/>
        <w:rPr>
          <w:rFonts w:ascii="DFKai-SB" w:eastAsia="DFKai-SB" w:hAnsi="DFKai-SB" w:cstheme="majorHAnsi"/>
          <w:sz w:val="24"/>
          <w:szCs w:val="24"/>
        </w:rPr>
      </w:pPr>
    </w:p>
    <w:p w14:paraId="16DBD830" w14:textId="77777777" w:rsidR="00AA3A98" w:rsidRPr="00FD4238" w:rsidRDefault="00AA3A98" w:rsidP="00A81B42">
      <w:pPr>
        <w:widowControl w:val="0"/>
        <w:spacing w:before="240" w:line="240" w:lineRule="auto"/>
        <w:ind w:left="540" w:right="1014"/>
        <w:rPr>
          <w:rFonts w:ascii="DFKai-SB" w:eastAsia="DFKai-SB" w:hAnsi="DFKai-SB" w:cstheme="majorHAnsi"/>
          <w:sz w:val="24"/>
          <w:szCs w:val="24"/>
        </w:rPr>
      </w:pPr>
    </w:p>
    <w:p w14:paraId="0B015E57" w14:textId="77777777" w:rsidR="00AA3A98" w:rsidRPr="00FD4238" w:rsidRDefault="00AA3A98" w:rsidP="00FD4238">
      <w:pPr>
        <w:widowControl w:val="0"/>
        <w:spacing w:before="240" w:line="240" w:lineRule="auto"/>
        <w:ind w:right="1014"/>
        <w:jc w:val="right"/>
        <w:rPr>
          <w:rFonts w:ascii="DFKai-SB" w:eastAsia="DFKai-SB" w:hAnsi="DFKai-SB" w:cstheme="majorHAnsi"/>
          <w:sz w:val="24"/>
          <w:szCs w:val="24"/>
        </w:rPr>
      </w:pPr>
    </w:p>
    <w:sectPr w:rsidR="00AA3A98" w:rsidRPr="00FD4238" w:rsidSect="00506C4B">
      <w:type w:val="continuous"/>
      <w:pgSz w:w="12240" w:h="15840"/>
      <w:pgMar w:top="1440" w:right="1350" w:bottom="1440" w:left="1080" w:header="0" w:footer="720" w:gutter="0"/>
      <w:cols w:space="720" w:equalWidth="0">
        <w:col w:w="10734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1A9"/>
    <w:multiLevelType w:val="multilevel"/>
    <w:tmpl w:val="7ECCCB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D800CD"/>
    <w:multiLevelType w:val="multilevel"/>
    <w:tmpl w:val="F438A93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D4E1084"/>
    <w:multiLevelType w:val="multilevel"/>
    <w:tmpl w:val="8AB0ED8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A465A0"/>
    <w:multiLevelType w:val="multilevel"/>
    <w:tmpl w:val="EFEE01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05886"/>
    <w:multiLevelType w:val="multilevel"/>
    <w:tmpl w:val="A706FE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805DBD"/>
    <w:multiLevelType w:val="multilevel"/>
    <w:tmpl w:val="BAC008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794DE7"/>
    <w:multiLevelType w:val="multilevel"/>
    <w:tmpl w:val="D2300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B4453D"/>
    <w:multiLevelType w:val="multilevel"/>
    <w:tmpl w:val="0F28F8A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E6429C2"/>
    <w:multiLevelType w:val="multilevel"/>
    <w:tmpl w:val="73AC0B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0620DED"/>
    <w:multiLevelType w:val="multilevel"/>
    <w:tmpl w:val="0482456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5531FB2"/>
    <w:multiLevelType w:val="multilevel"/>
    <w:tmpl w:val="37DAF4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69F4A18"/>
    <w:multiLevelType w:val="multilevel"/>
    <w:tmpl w:val="68CE27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7BA4581"/>
    <w:multiLevelType w:val="multilevel"/>
    <w:tmpl w:val="32184B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8B73779"/>
    <w:multiLevelType w:val="multilevel"/>
    <w:tmpl w:val="9306B5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F673D1"/>
    <w:multiLevelType w:val="multilevel"/>
    <w:tmpl w:val="AECE87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E3737CD"/>
    <w:multiLevelType w:val="multilevel"/>
    <w:tmpl w:val="FE9080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F866532"/>
    <w:multiLevelType w:val="multilevel"/>
    <w:tmpl w:val="0196269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FA86B8E"/>
    <w:multiLevelType w:val="multilevel"/>
    <w:tmpl w:val="D27671D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6A1E09"/>
    <w:multiLevelType w:val="multilevel"/>
    <w:tmpl w:val="E92A95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5216D3E"/>
    <w:multiLevelType w:val="multilevel"/>
    <w:tmpl w:val="857A32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752127A"/>
    <w:multiLevelType w:val="multilevel"/>
    <w:tmpl w:val="EFBCBDC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75D1B6A"/>
    <w:multiLevelType w:val="multilevel"/>
    <w:tmpl w:val="F54C22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93F62FE"/>
    <w:multiLevelType w:val="multilevel"/>
    <w:tmpl w:val="F9641B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CC2223F"/>
    <w:multiLevelType w:val="multilevel"/>
    <w:tmpl w:val="F020935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CC4690D"/>
    <w:multiLevelType w:val="multilevel"/>
    <w:tmpl w:val="DA54770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F5C5D46"/>
    <w:multiLevelType w:val="multilevel"/>
    <w:tmpl w:val="2A66D4C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099773C"/>
    <w:multiLevelType w:val="multilevel"/>
    <w:tmpl w:val="0B980E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1D42143"/>
    <w:multiLevelType w:val="multilevel"/>
    <w:tmpl w:val="9A32FC1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3A547DE"/>
    <w:multiLevelType w:val="multilevel"/>
    <w:tmpl w:val="814E26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4C494A49"/>
    <w:multiLevelType w:val="hybridMultilevel"/>
    <w:tmpl w:val="8B1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E4450"/>
    <w:multiLevelType w:val="multilevel"/>
    <w:tmpl w:val="D76003A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F1E6E74"/>
    <w:multiLevelType w:val="multilevel"/>
    <w:tmpl w:val="57D26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BD590C"/>
    <w:multiLevelType w:val="multilevel"/>
    <w:tmpl w:val="E02808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83D7009"/>
    <w:multiLevelType w:val="multilevel"/>
    <w:tmpl w:val="D26ABF6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B6045E9"/>
    <w:multiLevelType w:val="multilevel"/>
    <w:tmpl w:val="5D7CC11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C877802"/>
    <w:multiLevelType w:val="multilevel"/>
    <w:tmpl w:val="48540AB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E7F0B65"/>
    <w:multiLevelType w:val="multilevel"/>
    <w:tmpl w:val="8DDA7AF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371FD5"/>
    <w:multiLevelType w:val="multilevel"/>
    <w:tmpl w:val="EE1099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A244717"/>
    <w:multiLevelType w:val="multilevel"/>
    <w:tmpl w:val="0088D8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F945877"/>
    <w:multiLevelType w:val="multilevel"/>
    <w:tmpl w:val="50E4AE2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6F01D64"/>
    <w:multiLevelType w:val="multilevel"/>
    <w:tmpl w:val="67E6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40636E"/>
    <w:multiLevelType w:val="multilevel"/>
    <w:tmpl w:val="8EEEE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E0089A"/>
    <w:multiLevelType w:val="multilevel"/>
    <w:tmpl w:val="659EF1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21"/>
  </w:num>
  <w:num w:numId="5">
    <w:abstractNumId w:val="5"/>
  </w:num>
  <w:num w:numId="6">
    <w:abstractNumId w:val="22"/>
  </w:num>
  <w:num w:numId="7">
    <w:abstractNumId w:val="12"/>
  </w:num>
  <w:num w:numId="8">
    <w:abstractNumId w:val="18"/>
  </w:num>
  <w:num w:numId="9">
    <w:abstractNumId w:val="11"/>
  </w:num>
  <w:num w:numId="10">
    <w:abstractNumId w:val="14"/>
  </w:num>
  <w:num w:numId="11">
    <w:abstractNumId w:val="40"/>
  </w:num>
  <w:num w:numId="12">
    <w:abstractNumId w:val="10"/>
  </w:num>
  <w:num w:numId="13">
    <w:abstractNumId w:val="31"/>
  </w:num>
  <w:num w:numId="14">
    <w:abstractNumId w:val="38"/>
  </w:num>
  <w:num w:numId="15">
    <w:abstractNumId w:val="42"/>
  </w:num>
  <w:num w:numId="16">
    <w:abstractNumId w:val="41"/>
  </w:num>
  <w:num w:numId="17">
    <w:abstractNumId w:val="4"/>
  </w:num>
  <w:num w:numId="18">
    <w:abstractNumId w:val="19"/>
  </w:num>
  <w:num w:numId="19">
    <w:abstractNumId w:val="15"/>
  </w:num>
  <w:num w:numId="20">
    <w:abstractNumId w:val="8"/>
  </w:num>
  <w:num w:numId="21">
    <w:abstractNumId w:val="3"/>
  </w:num>
  <w:num w:numId="22">
    <w:abstractNumId w:val="29"/>
  </w:num>
  <w:num w:numId="23">
    <w:abstractNumId w:val="35"/>
  </w:num>
  <w:num w:numId="24">
    <w:abstractNumId w:val="39"/>
  </w:num>
  <w:num w:numId="25">
    <w:abstractNumId w:val="24"/>
  </w:num>
  <w:num w:numId="26">
    <w:abstractNumId w:val="33"/>
  </w:num>
  <w:num w:numId="27">
    <w:abstractNumId w:val="9"/>
  </w:num>
  <w:num w:numId="28">
    <w:abstractNumId w:val="7"/>
  </w:num>
  <w:num w:numId="29">
    <w:abstractNumId w:val="17"/>
  </w:num>
  <w:num w:numId="30">
    <w:abstractNumId w:val="23"/>
  </w:num>
  <w:num w:numId="31">
    <w:abstractNumId w:val="27"/>
  </w:num>
  <w:num w:numId="32">
    <w:abstractNumId w:val="16"/>
  </w:num>
  <w:num w:numId="33">
    <w:abstractNumId w:val="37"/>
  </w:num>
  <w:num w:numId="34">
    <w:abstractNumId w:val="36"/>
  </w:num>
  <w:num w:numId="35">
    <w:abstractNumId w:val="28"/>
  </w:num>
  <w:num w:numId="36">
    <w:abstractNumId w:val="25"/>
  </w:num>
  <w:num w:numId="37">
    <w:abstractNumId w:val="30"/>
  </w:num>
  <w:num w:numId="38">
    <w:abstractNumId w:val="34"/>
  </w:num>
  <w:num w:numId="39">
    <w:abstractNumId w:val="2"/>
  </w:num>
  <w:num w:numId="40">
    <w:abstractNumId w:val="1"/>
  </w:num>
  <w:num w:numId="41">
    <w:abstractNumId w:val="2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D1"/>
    <w:rsid w:val="00003613"/>
    <w:rsid w:val="00005E1F"/>
    <w:rsid w:val="00010CE3"/>
    <w:rsid w:val="00021F21"/>
    <w:rsid w:val="00033B74"/>
    <w:rsid w:val="00037B51"/>
    <w:rsid w:val="0006525E"/>
    <w:rsid w:val="00083C03"/>
    <w:rsid w:val="000A3D0C"/>
    <w:rsid w:val="000B11B9"/>
    <w:rsid w:val="000C5418"/>
    <w:rsid w:val="000F00AD"/>
    <w:rsid w:val="001329E4"/>
    <w:rsid w:val="00133182"/>
    <w:rsid w:val="001667AA"/>
    <w:rsid w:val="00191B01"/>
    <w:rsid w:val="00197E74"/>
    <w:rsid w:val="00197EFF"/>
    <w:rsid w:val="001C5D15"/>
    <w:rsid w:val="001D262E"/>
    <w:rsid w:val="00202714"/>
    <w:rsid w:val="0022508E"/>
    <w:rsid w:val="0023277B"/>
    <w:rsid w:val="00260FDA"/>
    <w:rsid w:val="00262639"/>
    <w:rsid w:val="00322F4C"/>
    <w:rsid w:val="003302F1"/>
    <w:rsid w:val="003433BB"/>
    <w:rsid w:val="00380728"/>
    <w:rsid w:val="00380799"/>
    <w:rsid w:val="00391DE1"/>
    <w:rsid w:val="003937A3"/>
    <w:rsid w:val="003A6B74"/>
    <w:rsid w:val="003D521F"/>
    <w:rsid w:val="003D5492"/>
    <w:rsid w:val="003E5314"/>
    <w:rsid w:val="003F26A3"/>
    <w:rsid w:val="003F41D1"/>
    <w:rsid w:val="0041199A"/>
    <w:rsid w:val="0043713B"/>
    <w:rsid w:val="004C0701"/>
    <w:rsid w:val="004E1BC8"/>
    <w:rsid w:val="004F62E0"/>
    <w:rsid w:val="00504CEB"/>
    <w:rsid w:val="00506C4B"/>
    <w:rsid w:val="00567DD5"/>
    <w:rsid w:val="0057055E"/>
    <w:rsid w:val="00585FC6"/>
    <w:rsid w:val="005C60FE"/>
    <w:rsid w:val="005F61D8"/>
    <w:rsid w:val="00600987"/>
    <w:rsid w:val="00605582"/>
    <w:rsid w:val="00613017"/>
    <w:rsid w:val="00625A0D"/>
    <w:rsid w:val="006423F4"/>
    <w:rsid w:val="006526FB"/>
    <w:rsid w:val="006620FE"/>
    <w:rsid w:val="006D7818"/>
    <w:rsid w:val="006F0CFB"/>
    <w:rsid w:val="006F24C5"/>
    <w:rsid w:val="00705E9A"/>
    <w:rsid w:val="00734566"/>
    <w:rsid w:val="00776516"/>
    <w:rsid w:val="007C6625"/>
    <w:rsid w:val="007D13F4"/>
    <w:rsid w:val="007D4899"/>
    <w:rsid w:val="00896636"/>
    <w:rsid w:val="008B1A95"/>
    <w:rsid w:val="008E3FD0"/>
    <w:rsid w:val="00983CA1"/>
    <w:rsid w:val="009A0F10"/>
    <w:rsid w:val="009E776E"/>
    <w:rsid w:val="00A23E3E"/>
    <w:rsid w:val="00A4138E"/>
    <w:rsid w:val="00A524CA"/>
    <w:rsid w:val="00A52E1C"/>
    <w:rsid w:val="00A6226C"/>
    <w:rsid w:val="00A72FA2"/>
    <w:rsid w:val="00A73FA5"/>
    <w:rsid w:val="00A81B42"/>
    <w:rsid w:val="00AA3A98"/>
    <w:rsid w:val="00AB7320"/>
    <w:rsid w:val="00AF4A8B"/>
    <w:rsid w:val="00B165F0"/>
    <w:rsid w:val="00B17D46"/>
    <w:rsid w:val="00B57319"/>
    <w:rsid w:val="00BA4403"/>
    <w:rsid w:val="00BA6845"/>
    <w:rsid w:val="00BF05B8"/>
    <w:rsid w:val="00C140DA"/>
    <w:rsid w:val="00C162C5"/>
    <w:rsid w:val="00C3556F"/>
    <w:rsid w:val="00C50F74"/>
    <w:rsid w:val="00C570DC"/>
    <w:rsid w:val="00C60A1B"/>
    <w:rsid w:val="00C70857"/>
    <w:rsid w:val="00C829B6"/>
    <w:rsid w:val="00C85C7E"/>
    <w:rsid w:val="00CE4774"/>
    <w:rsid w:val="00D370F0"/>
    <w:rsid w:val="00D5680D"/>
    <w:rsid w:val="00D85A25"/>
    <w:rsid w:val="00D87B3C"/>
    <w:rsid w:val="00D969D1"/>
    <w:rsid w:val="00DA3814"/>
    <w:rsid w:val="00DB6FA6"/>
    <w:rsid w:val="00DE4D5B"/>
    <w:rsid w:val="00E03D9D"/>
    <w:rsid w:val="00E3087B"/>
    <w:rsid w:val="00E33219"/>
    <w:rsid w:val="00E77B13"/>
    <w:rsid w:val="00E976FA"/>
    <w:rsid w:val="00EA40B7"/>
    <w:rsid w:val="00EB4F5B"/>
    <w:rsid w:val="00EE6445"/>
    <w:rsid w:val="00F36D2E"/>
    <w:rsid w:val="00F46FC8"/>
    <w:rsid w:val="00F50798"/>
    <w:rsid w:val="00F76E46"/>
    <w:rsid w:val="00FD12CC"/>
    <w:rsid w:val="00FD3408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3679"/>
  <w15:docId w15:val="{B0F1A7C6-8F32-4F44-A595-1BA01E5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7B51"/>
    <w:pPr>
      <w:ind w:left="720"/>
      <w:contextualSpacing/>
    </w:pPr>
  </w:style>
  <w:style w:type="character" w:customStyle="1" w:styleId="jlqj4b">
    <w:name w:val="jlqj4b"/>
    <w:basedOn w:val="DefaultParagraphFont"/>
    <w:rsid w:val="0001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7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5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2552</Words>
  <Characters>6560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Diana</dc:creator>
  <cp:lastModifiedBy>Lau, Diana</cp:lastModifiedBy>
  <cp:revision>35</cp:revision>
  <dcterms:created xsi:type="dcterms:W3CDTF">2021-05-05T16:37:00Z</dcterms:created>
  <dcterms:modified xsi:type="dcterms:W3CDTF">2021-05-05T19:57:00Z</dcterms:modified>
</cp:coreProperties>
</file>